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CFA24" w14:textId="77777777" w:rsidR="00BF3343" w:rsidRDefault="00BF3343" w:rsidP="00BF3343">
      <w:pPr>
        <w:widowControl w:val="0"/>
        <w:autoSpaceDE w:val="0"/>
        <w:autoSpaceDN w:val="0"/>
        <w:adjustRightInd w:val="0"/>
        <w:jc w:val="center"/>
        <w:rPr>
          <w:rFonts w:ascii="Calibri" w:hAnsi="Calibri" w:cs="Helvetica"/>
          <w:b/>
        </w:rPr>
      </w:pPr>
      <w:r>
        <w:rPr>
          <w:rFonts w:ascii="Calibri" w:hAnsi="Calibri" w:cs="Helvetica"/>
          <w:b/>
        </w:rPr>
        <w:t>FFP Strategy Consultations</w:t>
      </w:r>
    </w:p>
    <w:p w14:paraId="0CC5133E" w14:textId="77777777" w:rsidR="00BF3343" w:rsidRDefault="00BF3343" w:rsidP="00BF3343">
      <w:pPr>
        <w:widowControl w:val="0"/>
        <w:autoSpaceDE w:val="0"/>
        <w:autoSpaceDN w:val="0"/>
        <w:adjustRightInd w:val="0"/>
        <w:jc w:val="center"/>
        <w:rPr>
          <w:rFonts w:ascii="Calibri" w:hAnsi="Calibri" w:cs="Helvetica"/>
          <w:b/>
        </w:rPr>
      </w:pPr>
      <w:r>
        <w:rPr>
          <w:rFonts w:ascii="Calibri" w:hAnsi="Calibri" w:cs="Helvetica"/>
          <w:b/>
        </w:rPr>
        <w:t>Social Protection and Safety Nets</w:t>
      </w:r>
    </w:p>
    <w:p w14:paraId="7F7FF508" w14:textId="77777777" w:rsidR="006D1136" w:rsidRDefault="006D1136">
      <w:pPr>
        <w:rPr>
          <w:rFonts w:ascii="Calibri" w:hAnsi="Calibri" w:cs="Helvetica"/>
          <w:b/>
        </w:rPr>
      </w:pPr>
    </w:p>
    <w:p w14:paraId="6AE826FE" w14:textId="77777777" w:rsidR="00B763AC" w:rsidRDefault="00B763AC">
      <w:pPr>
        <w:rPr>
          <w:rFonts w:ascii="Calibri" w:hAnsi="Calibri" w:cs="Helvetica"/>
          <w:b/>
        </w:rPr>
      </w:pPr>
    </w:p>
    <w:p w14:paraId="672CDE79" w14:textId="77777777" w:rsidR="00EE334C" w:rsidRDefault="00EE334C">
      <w:pPr>
        <w:rPr>
          <w:rFonts w:ascii="Calibri" w:hAnsi="Calibri" w:cs="Helvetica"/>
          <w:b/>
        </w:rPr>
      </w:pPr>
      <w:r>
        <w:rPr>
          <w:rFonts w:ascii="Calibri" w:hAnsi="Calibri" w:cs="Helvetica"/>
          <w:b/>
        </w:rPr>
        <w:t>Discussion Question One:  Transition</w:t>
      </w:r>
    </w:p>
    <w:p w14:paraId="3F5FC011" w14:textId="77777777" w:rsidR="00EE334C" w:rsidRDefault="00EE334C">
      <w:pPr>
        <w:rPr>
          <w:rFonts w:ascii="Calibri" w:hAnsi="Calibri" w:cs="Helvetica"/>
          <w:b/>
        </w:rPr>
      </w:pPr>
    </w:p>
    <w:p w14:paraId="57582C88" w14:textId="77777777" w:rsidR="00EE334C" w:rsidRPr="00B763AC" w:rsidRDefault="00EE334C" w:rsidP="00EE334C">
      <w:pPr>
        <w:rPr>
          <w:rFonts w:asciiTheme="majorHAnsi" w:hAnsiTheme="majorHAnsi" w:cs="Arial"/>
          <w:sz w:val="22"/>
          <w:szCs w:val="22"/>
        </w:rPr>
      </w:pPr>
      <w:r w:rsidRPr="00B763AC">
        <w:rPr>
          <w:rFonts w:asciiTheme="majorHAnsi" w:hAnsiTheme="majorHAnsi" w:cs="Arial"/>
          <w:sz w:val="22"/>
          <w:szCs w:val="22"/>
        </w:rPr>
        <w:t xml:space="preserve">Rather than simply transfer resources over a </w:t>
      </w:r>
      <w:bookmarkStart w:id="0" w:name="_GoBack"/>
      <w:bookmarkEnd w:id="0"/>
      <w:r w:rsidRPr="00B763AC">
        <w:rPr>
          <w:rFonts w:asciiTheme="majorHAnsi" w:hAnsiTheme="majorHAnsi" w:cs="Arial"/>
          <w:sz w:val="22"/>
          <w:szCs w:val="22"/>
        </w:rPr>
        <w:t>fixed period of time, we should be striving to strengthen social protection systems that will bring long-term potential for transformation. What transition strategies can be put into place that will allow us to integrate social protection into local systems to ensure lasting impact beyond the timeframe of our programs?</w:t>
      </w:r>
    </w:p>
    <w:p w14:paraId="6CB14DDF" w14:textId="77777777" w:rsidR="00EE334C" w:rsidRPr="00B763AC" w:rsidRDefault="00EE334C">
      <w:pPr>
        <w:rPr>
          <w:rFonts w:asciiTheme="majorHAnsi" w:hAnsiTheme="majorHAnsi" w:cs="Arial"/>
          <w:sz w:val="22"/>
          <w:szCs w:val="22"/>
        </w:rPr>
      </w:pPr>
    </w:p>
    <w:sectPr w:rsidR="00EE334C" w:rsidRPr="00B763AC" w:rsidSect="006D1136">
      <w:headerReference w:type="default" r:id="rId7"/>
      <w:headerReference w:type="first" r:id="rId8"/>
      <w:footerReference w:type="first" r:id="rId9"/>
      <w:pgSz w:w="12240" w:h="15840"/>
      <w:pgMar w:top="2880" w:right="1440" w:bottom="2160" w:left="1440" w:header="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34C14" w14:textId="77777777" w:rsidR="00EE334C" w:rsidRDefault="00EE334C">
      <w:r>
        <w:separator/>
      </w:r>
    </w:p>
  </w:endnote>
  <w:endnote w:type="continuationSeparator" w:id="0">
    <w:p w14:paraId="3784255A" w14:textId="77777777" w:rsidR="00EE334C" w:rsidRDefault="00EE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8D668" w14:textId="77777777" w:rsidR="00EE334C" w:rsidRDefault="00EE334C">
    <w:pPr>
      <w:pStyle w:val="Footer"/>
    </w:pPr>
    <w:r>
      <w:rPr>
        <w:noProof/>
      </w:rPr>
      <mc:AlternateContent>
        <mc:Choice Requires="wps">
          <w:drawing>
            <wp:anchor distT="0" distB="0" distL="114300" distR="114300" simplePos="0" relativeHeight="251658240" behindDoc="0" locked="0" layoutInCell="1" allowOverlap="1" wp14:anchorId="0ACCEB93" wp14:editId="72760E7C">
              <wp:simplePos x="0" y="0"/>
              <wp:positionH relativeFrom="page">
                <wp:posOffset>914400</wp:posOffset>
              </wp:positionH>
              <wp:positionV relativeFrom="page">
                <wp:posOffset>8641080</wp:posOffset>
              </wp:positionV>
              <wp:extent cx="6172200" cy="914400"/>
              <wp:effectExtent l="0" t="508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6B212" w14:textId="77777777" w:rsidR="00EE334C" w:rsidRDefault="00EE334C"/>
                        <w:tbl>
                          <w:tblPr>
                            <w:tblStyle w:val="TableGrid"/>
                            <w:tblW w:w="16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30" w:type="dxa"/>
                            </w:tblCellMar>
                            <w:tblLook w:val="00BF" w:firstRow="1" w:lastRow="0" w:firstColumn="1" w:lastColumn="0" w:noHBand="0" w:noVBand="0"/>
                          </w:tblPr>
                          <w:tblGrid>
                            <w:gridCol w:w="10350"/>
                            <w:gridCol w:w="3204"/>
                            <w:gridCol w:w="3204"/>
                          </w:tblGrid>
                          <w:tr w:rsidR="00EE334C" w:rsidRPr="00125940" w14:paraId="51820CEE" w14:textId="77777777" w:rsidTr="00BF3343">
                            <w:trPr>
                              <w:trHeight w:val="1440"/>
                            </w:trPr>
                            <w:tc>
                              <w:tcPr>
                                <w:tcW w:w="10350" w:type="dxa"/>
                                <w:vAlign w:val="bottom"/>
                              </w:tcPr>
                              <w:p w14:paraId="1FBA1C4E" w14:textId="77777777" w:rsidR="00EE334C" w:rsidRPr="00125940" w:rsidRDefault="00EE334C" w:rsidP="00AE0F0B">
                                <w:pPr>
                                  <w:pStyle w:val="Header"/>
                                </w:pPr>
                              </w:p>
                            </w:tc>
                            <w:tc>
                              <w:tcPr>
                                <w:tcW w:w="3204" w:type="dxa"/>
                                <w:vAlign w:val="bottom"/>
                              </w:tcPr>
                              <w:p w14:paraId="41DCA5EA" w14:textId="77777777" w:rsidR="00EE334C" w:rsidRPr="00125940" w:rsidRDefault="00EE334C" w:rsidP="00125940">
                                <w:pPr>
                                  <w:pStyle w:val="ContactDetails"/>
                                </w:pPr>
                              </w:p>
                            </w:tc>
                            <w:tc>
                              <w:tcPr>
                                <w:tcW w:w="3204" w:type="dxa"/>
                                <w:vAlign w:val="bottom"/>
                              </w:tcPr>
                              <w:p w14:paraId="48D5EA15" w14:textId="77777777" w:rsidR="00EE334C" w:rsidRPr="00125940" w:rsidRDefault="00EE334C" w:rsidP="00125940">
                                <w:pPr>
                                  <w:pStyle w:val="ContactDetails"/>
                                </w:pPr>
                              </w:p>
                            </w:tc>
                          </w:tr>
                        </w:tbl>
                        <w:p w14:paraId="0536F67C" w14:textId="77777777" w:rsidR="00EE334C" w:rsidRPr="00125940" w:rsidRDefault="00EE334C" w:rsidP="006D1136">
                          <w:pPr>
                            <w:pStyle w:val="ContactDetail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in;margin-top:680.4pt;width:486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mKhqkCAACpBQAADgAAAGRycy9lMm9Eb2MueG1srFRbb9sgFH6ftP+AeHd9GbnYqlO1STxN6i5S&#10;ux9ADI7RbPCAxOmq/fcdcJymrSZN2/yAjuHwncv3cS6vDm2D9lwboWSO44sIIy5LxYTc5vjrfRHM&#10;MTKWSkYbJXmOH7jBV4u3by77LuOJqlXDuEYAIk3Wdzmure2yMDRlzVtqLlTHJRxWSrfUwq/ehkzT&#10;HtDbJkyiaBr2SrNOq5IbA7ur4RAvPH5V8dJ+rirDLWpyDLlZv2q/btwaLi5pttW0q0V5TIP+RRYt&#10;FRKCnqBW1FK00+IVVCtKrYyq7EWp2lBVlSi5rwGqiaMX1dzVtOO+FmiO6U5tMv8Ptvy0/6KRYMAd&#10;RpK2QNE9P1h0ow6IuO70ncnA6a4DN3uAbefpKjXdrSq/GSTVsqZyy6+1Vn3NKYPsYnczPLs64BgH&#10;suk/KgZh6M4qD3SodOsAoRkI0IGlhxMzLpUSNqfxLAG6MSrhLI0JAduFoNl4u9PGvueqRc7IsQbm&#10;PTrd3xo7uI4uLphUhWga2KdZI59tAOawA7HhqjtzWXgyH9MoXc/XcxKQZLoOSMRYcF0sSTAt4tlk&#10;9W61XK7iny5uTLJaMMalCzMKKyZ/RtxR4oMkTtIyqhHMwbmUjN5ulo1GewrCLvx3bMiZW/g8Dd8v&#10;qOVFSXFCopskDYrpfBaQikyCdBbNgyhOb9JpRFKyKp6XdCsk//eSUA9MTpLJIKbf1hb573VtNGuF&#10;hdHRiDbH85MTzZwE15J5ai0VzWCftcKl/9QKoHsk2gvWaXRQqz1sDoDiVLxR7AGkqxUoC0QI8w6M&#10;WukfGPUwO3Jsvu+o5hg1HyTI3w2a0dCjsRkNKku4mmOL0WAu7TCQdp0W2xqQhwcm1TU8kUp49T5l&#10;cXxYMA98EcfZ5QbO+b/3epqwi18AAAD//wMAUEsDBBQABgAIAAAAIQAYIga54AAAAA4BAAAPAAAA&#10;ZHJzL2Rvd25yZXYueG1sTE9BTsMwELwj8QdrK3GjdiBEJY1TVQhOSIg0HDg6sZtYjdchdtvwe7an&#10;cpvZGc3OFJvZDexkpmA9SkiWApjB1muLnYSv+u1+BSxEhVoNHo2EXxNgU97eFCrX/oyVOe1ixygE&#10;Q64k9DGOOeeh7Y1TYelHg6Tt/eRUJDp1XE/qTOFu4A9CZNwpi/ShV6N56U172B2dhO03Vq/256P5&#10;rPaVretnge/ZQcq7xbxdA4tmjlczXOpTdSipU+OPqAMbiKcpbYkEHjNBIy6WJMno1hB6EukKeFnw&#10;/zPKPwAAAP//AwBQSwECLQAUAAYACAAAACEA5JnDwPsAAADhAQAAEwAAAAAAAAAAAAAAAAAAAAAA&#10;W0NvbnRlbnRfVHlwZXNdLnhtbFBLAQItABQABgAIAAAAIQAjsmrh1wAAAJQBAAALAAAAAAAAAAAA&#10;AAAAACwBAABfcmVscy8ucmVsc1BLAQItABQABgAIAAAAIQBC+YqGqQIAAKkFAAAOAAAAAAAAAAAA&#10;AAAAACwCAABkcnMvZTJvRG9jLnhtbFBLAQItABQABgAIAAAAIQAYIga54AAAAA4BAAAPAAAAAAAA&#10;AAAAAAAAAAEFAABkcnMvZG93bnJldi54bWxQSwUGAAAAAAQABADzAAAADgYAAAAA&#10;" filled="f" stroked="f">
              <v:textbox inset="0,0,0,0">
                <w:txbxContent>
                  <w:p w14:paraId="3616B212" w14:textId="77777777" w:rsidR="00EE334C" w:rsidRDefault="00EE334C"/>
                  <w:tbl>
                    <w:tblPr>
                      <w:tblStyle w:val="TableGrid"/>
                      <w:tblW w:w="16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30" w:type="dxa"/>
                      </w:tblCellMar>
                      <w:tblLook w:val="00BF" w:firstRow="1" w:lastRow="0" w:firstColumn="1" w:lastColumn="0" w:noHBand="0" w:noVBand="0"/>
                    </w:tblPr>
                    <w:tblGrid>
                      <w:gridCol w:w="10350"/>
                      <w:gridCol w:w="3204"/>
                      <w:gridCol w:w="3204"/>
                    </w:tblGrid>
                    <w:tr w:rsidR="00EE334C" w:rsidRPr="00125940" w14:paraId="51820CEE" w14:textId="77777777" w:rsidTr="00BF3343">
                      <w:trPr>
                        <w:trHeight w:val="1440"/>
                      </w:trPr>
                      <w:tc>
                        <w:tcPr>
                          <w:tcW w:w="10350" w:type="dxa"/>
                          <w:vAlign w:val="bottom"/>
                        </w:tcPr>
                        <w:p w14:paraId="1FBA1C4E" w14:textId="77777777" w:rsidR="00EE334C" w:rsidRPr="00125940" w:rsidRDefault="00EE334C" w:rsidP="00AE0F0B">
                          <w:pPr>
                            <w:pStyle w:val="Header"/>
                          </w:pPr>
                        </w:p>
                      </w:tc>
                      <w:tc>
                        <w:tcPr>
                          <w:tcW w:w="3204" w:type="dxa"/>
                          <w:vAlign w:val="bottom"/>
                        </w:tcPr>
                        <w:p w14:paraId="41DCA5EA" w14:textId="77777777" w:rsidR="00EE334C" w:rsidRPr="00125940" w:rsidRDefault="00EE334C" w:rsidP="00125940">
                          <w:pPr>
                            <w:pStyle w:val="ContactDetails"/>
                          </w:pPr>
                        </w:p>
                      </w:tc>
                      <w:tc>
                        <w:tcPr>
                          <w:tcW w:w="3204" w:type="dxa"/>
                          <w:vAlign w:val="bottom"/>
                        </w:tcPr>
                        <w:p w14:paraId="48D5EA15" w14:textId="77777777" w:rsidR="00EE334C" w:rsidRPr="00125940" w:rsidRDefault="00EE334C" w:rsidP="00125940">
                          <w:pPr>
                            <w:pStyle w:val="ContactDetails"/>
                          </w:pPr>
                        </w:p>
                      </w:tc>
                    </w:tr>
                  </w:tbl>
                  <w:p w14:paraId="0536F67C" w14:textId="77777777" w:rsidR="00EE334C" w:rsidRPr="00125940" w:rsidRDefault="00EE334C" w:rsidP="006D1136">
                    <w:pPr>
                      <w:pStyle w:val="ContactDetails"/>
                    </w:pP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55680" w14:textId="77777777" w:rsidR="00EE334C" w:rsidRDefault="00EE334C">
      <w:r>
        <w:separator/>
      </w:r>
    </w:p>
  </w:footnote>
  <w:footnote w:type="continuationSeparator" w:id="0">
    <w:p w14:paraId="49C02511" w14:textId="77777777" w:rsidR="00EE334C" w:rsidRDefault="00EE33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3EE04" w14:textId="77777777" w:rsidR="00EE334C" w:rsidRDefault="00EE334C">
    <w:pPr>
      <w:pStyle w:val="Header"/>
    </w:pPr>
  </w:p>
  <w:p w14:paraId="3DBEC088" w14:textId="77777777" w:rsidR="00EE334C" w:rsidRDefault="00EE334C">
    <w:pPr>
      <w:pStyle w:val="Header"/>
    </w:pPr>
  </w:p>
  <w:p w14:paraId="59ECFA45" w14:textId="77777777" w:rsidR="00EE334C" w:rsidRPr="006D1136" w:rsidRDefault="00EE334C">
    <w:pPr>
      <w:pStyle w:val="Header"/>
      <w:rPr>
        <w:rFonts w:ascii="Arial" w:hAnsi="Arial" w:cs="Arial"/>
        <w:sz w:val="22"/>
        <w:szCs w:val="22"/>
      </w:rPr>
    </w:pPr>
    <w:r w:rsidRPr="006D1136">
      <w:rPr>
        <w:rFonts w:ascii="Arial" w:hAnsi="Arial" w:cs="Arial"/>
        <w:sz w:val="22"/>
        <w:szCs w:val="22"/>
      </w:rPr>
      <w:tab/>
      <w:t xml:space="preserve">- </w:t>
    </w:r>
    <w:r w:rsidRPr="006D1136">
      <w:rPr>
        <w:rStyle w:val="PageNumber"/>
        <w:rFonts w:ascii="Arial" w:hAnsi="Arial" w:cs="Arial"/>
        <w:sz w:val="22"/>
        <w:szCs w:val="22"/>
      </w:rPr>
      <w:fldChar w:fldCharType="begin"/>
    </w:r>
    <w:r w:rsidRPr="006D1136">
      <w:rPr>
        <w:rStyle w:val="PageNumber"/>
        <w:rFonts w:ascii="Arial" w:hAnsi="Arial" w:cs="Arial"/>
        <w:sz w:val="22"/>
        <w:szCs w:val="22"/>
      </w:rPr>
      <w:instrText xml:space="preserve"> PAGE </w:instrText>
    </w:r>
    <w:r w:rsidRPr="006D1136">
      <w:rPr>
        <w:rStyle w:val="PageNumber"/>
        <w:rFonts w:ascii="Arial" w:hAnsi="Arial" w:cs="Arial"/>
        <w:sz w:val="22"/>
        <w:szCs w:val="22"/>
      </w:rPr>
      <w:fldChar w:fldCharType="separate"/>
    </w:r>
    <w:r>
      <w:rPr>
        <w:rStyle w:val="PageNumber"/>
        <w:rFonts w:ascii="Arial" w:hAnsi="Arial" w:cs="Arial"/>
        <w:noProof/>
        <w:sz w:val="22"/>
        <w:szCs w:val="22"/>
      </w:rPr>
      <w:t>2</w:t>
    </w:r>
    <w:r w:rsidRPr="006D1136">
      <w:rPr>
        <w:rStyle w:val="PageNumber"/>
        <w:rFonts w:ascii="Arial" w:hAnsi="Arial" w:cs="Arial"/>
        <w:sz w:val="22"/>
        <w:szCs w:val="22"/>
      </w:rPr>
      <w:fldChar w:fldCharType="end"/>
    </w:r>
    <w:r w:rsidRPr="006D1136">
      <w:rPr>
        <w:rStyle w:val="PageNumber"/>
        <w:rFonts w:ascii="Arial" w:hAnsi="Arial" w:cs="Arial"/>
        <w:sz w:val="22"/>
        <w:szCs w:val="22"/>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0F3C2" w14:textId="77777777" w:rsidR="00EE334C" w:rsidRDefault="00EE334C">
    <w:pPr>
      <w:pStyle w:val="Header"/>
    </w:pPr>
    <w:r>
      <w:rPr>
        <w:noProof/>
      </w:rPr>
      <w:drawing>
        <wp:anchor distT="0" distB="0" distL="114300" distR="114300" simplePos="0" relativeHeight="251657216" behindDoc="1" locked="0" layoutInCell="1" allowOverlap="1" wp14:anchorId="45EF8284" wp14:editId="106EEED4">
          <wp:simplePos x="0" y="0"/>
          <wp:positionH relativeFrom="column">
            <wp:posOffset>-501015</wp:posOffset>
          </wp:positionH>
          <wp:positionV relativeFrom="paragraph">
            <wp:posOffset>440690</wp:posOffset>
          </wp:positionV>
          <wp:extent cx="2609850" cy="807720"/>
          <wp:effectExtent l="0" t="0" r="6350" b="5080"/>
          <wp:wrapNone/>
          <wp:docPr id="5" name="Picture 5" descr="usaid_brand_2_color_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aid_brand_2_color_msword"/>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0985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43"/>
    <w:rsid w:val="003015E0"/>
    <w:rsid w:val="00364148"/>
    <w:rsid w:val="004870BD"/>
    <w:rsid w:val="00505530"/>
    <w:rsid w:val="006D1136"/>
    <w:rsid w:val="00AE0F0B"/>
    <w:rsid w:val="00B51861"/>
    <w:rsid w:val="00B763AC"/>
    <w:rsid w:val="00BA184B"/>
    <w:rsid w:val="00BF3343"/>
    <w:rsid w:val="00E43348"/>
    <w:rsid w:val="00EE3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08796D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343"/>
    <w:rPr>
      <w:rFonts w:ascii="Cambria" w:eastAsia="ＭＳ 明朝" w:hAnsi="Cambria"/>
      <w:sz w:val="24"/>
      <w:szCs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2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25940"/>
    <w:pPr>
      <w:tabs>
        <w:tab w:val="center" w:pos="4320"/>
        <w:tab w:val="right" w:pos="8640"/>
      </w:tabs>
    </w:pPr>
    <w:rPr>
      <w:rFonts w:ascii="Times New Roman" w:eastAsia="Times New Roman" w:hAnsi="Times New Roman"/>
      <w:szCs w:val="20"/>
    </w:rPr>
  </w:style>
  <w:style w:type="paragraph" w:customStyle="1" w:styleId="ContactDetails">
    <w:name w:val="Contact Details"/>
    <w:basedOn w:val="Normal"/>
    <w:rsid w:val="00125940"/>
    <w:pPr>
      <w:spacing w:line="200" w:lineRule="exact"/>
    </w:pPr>
    <w:rPr>
      <w:rFonts w:ascii="Arial" w:eastAsia="Times New Roman" w:hAnsi="Arial"/>
      <w:color w:val="002A6C"/>
      <w:spacing w:val="-6"/>
      <w:sz w:val="16"/>
      <w:szCs w:val="20"/>
    </w:rPr>
  </w:style>
  <w:style w:type="paragraph" w:styleId="Footer">
    <w:name w:val="footer"/>
    <w:basedOn w:val="Normal"/>
    <w:semiHidden/>
    <w:rsid w:val="00125940"/>
    <w:pPr>
      <w:tabs>
        <w:tab w:val="center" w:pos="4320"/>
        <w:tab w:val="right" w:pos="8640"/>
      </w:tabs>
    </w:pPr>
    <w:rPr>
      <w:rFonts w:ascii="Times New Roman" w:eastAsia="Times New Roman" w:hAnsi="Times New Roman"/>
      <w:szCs w:val="20"/>
    </w:rPr>
  </w:style>
  <w:style w:type="character" w:styleId="PageNumber">
    <w:name w:val="page number"/>
    <w:basedOn w:val="DefaultParagraphFont"/>
    <w:rsid w:val="006D1136"/>
  </w:style>
  <w:style w:type="character" w:customStyle="1" w:styleId="HeaderChar">
    <w:name w:val="Header Char"/>
    <w:link w:val="Header"/>
    <w:uiPriority w:val="99"/>
    <w:rsid w:val="00BF3343"/>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343"/>
    <w:rPr>
      <w:rFonts w:ascii="Cambria" w:eastAsia="ＭＳ 明朝" w:hAnsi="Cambria"/>
      <w:sz w:val="24"/>
      <w:szCs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2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25940"/>
    <w:pPr>
      <w:tabs>
        <w:tab w:val="center" w:pos="4320"/>
        <w:tab w:val="right" w:pos="8640"/>
      </w:tabs>
    </w:pPr>
    <w:rPr>
      <w:rFonts w:ascii="Times New Roman" w:eastAsia="Times New Roman" w:hAnsi="Times New Roman"/>
      <w:szCs w:val="20"/>
    </w:rPr>
  </w:style>
  <w:style w:type="paragraph" w:customStyle="1" w:styleId="ContactDetails">
    <w:name w:val="Contact Details"/>
    <w:basedOn w:val="Normal"/>
    <w:rsid w:val="00125940"/>
    <w:pPr>
      <w:spacing w:line="200" w:lineRule="exact"/>
    </w:pPr>
    <w:rPr>
      <w:rFonts w:ascii="Arial" w:eastAsia="Times New Roman" w:hAnsi="Arial"/>
      <w:color w:val="002A6C"/>
      <w:spacing w:val="-6"/>
      <w:sz w:val="16"/>
      <w:szCs w:val="20"/>
    </w:rPr>
  </w:style>
  <w:style w:type="paragraph" w:styleId="Footer">
    <w:name w:val="footer"/>
    <w:basedOn w:val="Normal"/>
    <w:semiHidden/>
    <w:rsid w:val="00125940"/>
    <w:pPr>
      <w:tabs>
        <w:tab w:val="center" w:pos="4320"/>
        <w:tab w:val="right" w:pos="8640"/>
      </w:tabs>
    </w:pPr>
    <w:rPr>
      <w:rFonts w:ascii="Times New Roman" w:eastAsia="Times New Roman" w:hAnsi="Times New Roman"/>
      <w:szCs w:val="20"/>
    </w:rPr>
  </w:style>
  <w:style w:type="character" w:styleId="PageNumber">
    <w:name w:val="page number"/>
    <w:basedOn w:val="DefaultParagraphFont"/>
    <w:rsid w:val="006D1136"/>
  </w:style>
  <w:style w:type="character" w:customStyle="1" w:styleId="HeaderChar">
    <w:name w:val="Header Char"/>
    <w:link w:val="Header"/>
    <w:uiPriority w:val="99"/>
    <w:rsid w:val="00BF33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8954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Untitled:Users:mac:Downloads:HQ_Desktop_Document_color-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HQ_Desktop_Document_color-3.dot</Template>
  <TotalTime>2</TotalTime>
  <Pages>1</Pages>
  <Words>69</Words>
  <Characters>399</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JDG Communications, Inc.</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cp:lastModifiedBy>Mac</cp:lastModifiedBy>
  <cp:revision>3</cp:revision>
  <cp:lastPrinted>2005-03-21T20:25:00Z</cp:lastPrinted>
  <dcterms:created xsi:type="dcterms:W3CDTF">2015-01-26T21:20:00Z</dcterms:created>
  <dcterms:modified xsi:type="dcterms:W3CDTF">2015-01-26T21:22:00Z</dcterms:modified>
</cp:coreProperties>
</file>