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48" w:type="dxa"/>
        <w:tblInd w:w="432" w:type="dxa"/>
        <w:tblLook w:val="04A0"/>
      </w:tblPr>
      <w:tblGrid>
        <w:gridCol w:w="538"/>
        <w:gridCol w:w="3818"/>
        <w:gridCol w:w="576"/>
        <w:gridCol w:w="3816"/>
      </w:tblGrid>
      <w:tr w:rsidR="009D3F05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9D3F05" w:rsidP="006D6E8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8A04D3" w:rsidP="006D6E8D">
            <w:pPr>
              <w:spacing w:before="0" w:after="80"/>
              <w:rPr>
                <w:rFonts w:eastAsia="Times New Roman" w:cs="Times New Roman"/>
                <w:color w:val="237990"/>
                <w:sz w:val="20"/>
                <w:szCs w:val="20"/>
                <w:lang w:val="fr-FR"/>
              </w:rPr>
            </w:pPr>
            <w:r w:rsidRPr="00A108AE">
              <w:rPr>
                <w:b/>
                <w:color w:val="237990"/>
                <w:lang w:val="fr-FR"/>
              </w:rPr>
              <w:t>Equipement général /</w:t>
            </w:r>
            <w:r w:rsidR="00A108AE" w:rsidRPr="00A108AE">
              <w:rPr>
                <w:b/>
                <w:color w:val="237990"/>
                <w:lang w:val="fr-FR"/>
              </w:rPr>
              <w:t>fournitures</w:t>
            </w:r>
            <w:r w:rsidRPr="00A108AE">
              <w:rPr>
                <w:rFonts w:ascii="Segoe UI Symbol" w:eastAsiaTheme="minorHAnsi" w:hAnsi="Segoe UI Symbol"/>
                <w:b/>
                <w:color w:val="237990"/>
                <w:lang w:val="fr-FR" w:eastAsia="ja-JP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9D3F05" w:rsidP="006D6E8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9D3F05" w:rsidP="006D6E8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A04D3" w:rsidRPr="00A108AE" w:rsidTr="00045A27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Balances calibré</w:t>
            </w:r>
            <w:bookmarkStart w:id="0" w:name="_GoBack"/>
            <w:bookmarkEnd w:id="0"/>
            <w:r w:rsidRPr="00A108AE">
              <w:rPr>
                <w:sz w:val="20"/>
                <w:szCs w:val="20"/>
                <w:lang w:val="fr-FR"/>
              </w:rPr>
              <w:t>es, plateforme, capacité minimale de 100 kg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Générateur, suffisant pour alimenter l'éclairage et l'équipement </w:t>
            </w:r>
          </w:p>
        </w:tc>
      </w:tr>
      <w:tr w:rsidR="008A04D3" w:rsidRPr="00A108AE" w:rsidTr="00045A27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Balance à peser, suspension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Serrures avec clés, robustes (pour portes)</w:t>
            </w:r>
          </w:p>
        </w:tc>
      </w:tr>
      <w:tr w:rsidR="008A04D3" w:rsidRPr="00A108AE" w:rsidTr="0009298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Ventilateur (s), très résistant, piédestal (pour contrôler l'humidité)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Torches (lampes de poche) avec piles</w:t>
            </w:r>
          </w:p>
        </w:tc>
      </w:tr>
      <w:tr w:rsidR="008A04D3" w:rsidRPr="00A108AE" w:rsidTr="0009298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Échelle (s), acier, mètres télescope de quatre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Ampoules (de remplacement)</w:t>
            </w:r>
          </w:p>
        </w:tc>
      </w:tr>
      <w:tr w:rsidR="00186A44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186A44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D2776E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Cameras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186A44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8A04D3" w:rsidP="006D6E8D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Formulaires pré-imprimés </w:t>
            </w:r>
            <w:r w:rsidR="006567AA" w:rsidRPr="00A108AE">
              <w:rPr>
                <w:sz w:val="20"/>
                <w:szCs w:val="20"/>
                <w:lang w:val="fr-FR"/>
              </w:rPr>
              <w:t>(</w:t>
            </w:r>
            <w:r w:rsidRPr="00A108AE">
              <w:rPr>
                <w:sz w:val="20"/>
                <w:szCs w:val="20"/>
                <w:lang w:val="fr-FR"/>
              </w:rPr>
              <w:t>par ex registres, fiches de stock</w:t>
            </w:r>
            <w:r w:rsidR="006567AA" w:rsidRPr="00A108AE">
              <w:rPr>
                <w:sz w:val="20"/>
                <w:szCs w:val="20"/>
                <w:lang w:val="fr-FR"/>
              </w:rPr>
              <w:t>)</w:t>
            </w:r>
          </w:p>
        </w:tc>
      </w:tr>
      <w:tr w:rsidR="009D3F05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9D3F05" w:rsidP="006D6E8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A108AE" w:rsidP="006D6E8D">
            <w:pPr>
              <w:spacing w:before="0" w:after="80"/>
              <w:rPr>
                <w:color w:val="237990"/>
                <w:sz w:val="20"/>
                <w:szCs w:val="20"/>
                <w:lang w:val="fr-FR"/>
              </w:rPr>
            </w:pPr>
            <w:r w:rsidRPr="00A108AE">
              <w:rPr>
                <w:b/>
                <w:color w:val="237990"/>
                <w:lang w:val="fr-FR"/>
              </w:rPr>
              <w:t>Construction</w:t>
            </w:r>
            <w:r w:rsidR="008A04D3" w:rsidRPr="00A108AE">
              <w:rPr>
                <w:b/>
                <w:color w:val="237990"/>
                <w:lang w:val="fr-FR"/>
              </w:rPr>
              <w:t xml:space="preserve"> et inspection de la pile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9D3F05" w:rsidP="006D6E8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108AE" w:rsidRDefault="009D3F05" w:rsidP="006D6E8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</w:tr>
      <w:tr w:rsidR="008A04D3" w:rsidRPr="00A108AE" w:rsidTr="006B22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Bâches, légères, 1,5 m x 2,5 m (pour le déchargement des vivres)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Palettes en bois, de 1,2 x 1,2</w:t>
            </w:r>
            <w:r w:rsidR="006D6E8D">
              <w:rPr>
                <w:sz w:val="20"/>
                <w:szCs w:val="20"/>
                <w:lang w:val="fr-FR"/>
              </w:rPr>
              <w:t xml:space="preserve"> m (Remarque : taille standard </w:t>
            </w:r>
            <w:r w:rsidRPr="00A108AE">
              <w:rPr>
                <w:sz w:val="20"/>
                <w:szCs w:val="20"/>
                <w:lang w:val="fr-FR"/>
              </w:rPr>
              <w:t>= 1m x 1m)</w:t>
            </w:r>
          </w:p>
        </w:tc>
      </w:tr>
      <w:tr w:rsidR="008A04D3" w:rsidRPr="00A108AE" w:rsidTr="006B22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Rubans à mesurer, en métal (5m et 50m)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Bâtons de comptage ou compteurs de sac</w:t>
            </w:r>
          </w:p>
        </w:tc>
      </w:tr>
      <w:tr w:rsidR="008A04D3" w:rsidRPr="00A108AE" w:rsidTr="00F248C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Craie ou peinture (pour délimiter les limites de la pile)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Sonde (pour l'inspection des produits suspects endommagés)</w:t>
            </w:r>
          </w:p>
        </w:tc>
      </w:tr>
      <w:tr w:rsidR="008A04D3" w:rsidRPr="00A108AE" w:rsidTr="00F248C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Chariots à main ou brouettes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15x Loupes (pour identifier les insectes)</w:t>
            </w:r>
          </w:p>
        </w:tc>
      </w:tr>
      <w:tr w:rsidR="003C1D66" w:rsidRPr="00A108AE" w:rsidTr="00186A44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Dispositif de mesure de la température et de l'humidité relative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3C1D66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108AE" w:rsidRDefault="00A108AE" w:rsidP="006D6E8D">
            <w:pPr>
              <w:spacing w:before="0" w:after="80"/>
              <w:rPr>
                <w:rFonts w:eastAsia="Times New Roman" w:cs="Times New Roman"/>
                <w:color w:val="237990"/>
                <w:sz w:val="20"/>
                <w:szCs w:val="20"/>
                <w:lang w:val="fr-FR"/>
              </w:rPr>
            </w:pPr>
            <w:r>
              <w:rPr>
                <w:b/>
                <w:color w:val="237990"/>
                <w:lang w:val="fr-FR"/>
              </w:rPr>
              <w:t>Sécurité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2776E" w:rsidRPr="00A108AE" w:rsidTr="006B03E4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108AE" w:rsidRDefault="00D2776E" w:rsidP="000B5DB8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6E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Approvisionnement en eau potable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A108AE" w:rsidRDefault="00D2776E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Extincteurs d’incendies (demander l’avis de fournisseurs pour qu’ils fassent des recommandations selon le type d’</w:t>
            </w:r>
            <w:r w:rsidR="00A108AE" w:rsidRPr="00A108AE">
              <w:rPr>
                <w:sz w:val="20"/>
                <w:szCs w:val="20"/>
                <w:lang w:val="fr-FR"/>
              </w:rPr>
              <w:t>entrepôt</w:t>
            </w:r>
            <w:r w:rsidRPr="00A108AE">
              <w:rPr>
                <w:sz w:val="20"/>
                <w:szCs w:val="20"/>
                <w:lang w:val="fr-FR"/>
              </w:rPr>
              <w:t>, avant d’</w:t>
            </w:r>
            <w:r w:rsidR="00A108AE" w:rsidRPr="00A108AE">
              <w:rPr>
                <w:sz w:val="20"/>
                <w:szCs w:val="20"/>
                <w:lang w:val="fr-FR"/>
              </w:rPr>
              <w:t>acheter</w:t>
            </w:r>
            <w:r w:rsidRPr="00A108AE">
              <w:rPr>
                <w:sz w:val="20"/>
                <w:szCs w:val="20"/>
                <w:lang w:val="fr-FR"/>
              </w:rPr>
              <w:t xml:space="preserve"> </w:t>
            </w:r>
            <w:r w:rsidR="00A108AE" w:rsidRPr="00A108AE">
              <w:rPr>
                <w:sz w:val="20"/>
                <w:szCs w:val="20"/>
                <w:lang w:val="fr-FR"/>
              </w:rPr>
              <w:t>d’extincteurs</w:t>
            </w:r>
            <w:r w:rsidRPr="00A108AE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D2776E" w:rsidRPr="00A108AE" w:rsidTr="00923220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108AE" w:rsidRDefault="00D2776E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Trousse de premiers secours</w:t>
            </w:r>
            <w:r w:rsidR="00D2776E" w:rsidRPr="00A108AE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76" w:type="dxa"/>
            <w:vMerge/>
            <w:tcBorders>
              <w:left w:val="nil"/>
              <w:right w:val="nil"/>
            </w:tcBorders>
          </w:tcPr>
          <w:p w:rsidR="00D2776E" w:rsidRPr="00A108AE" w:rsidRDefault="00D2776E" w:rsidP="006D6E8D">
            <w:pPr>
              <w:spacing w:before="80" w:after="80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vMerge/>
            <w:tcBorders>
              <w:left w:val="nil"/>
              <w:right w:val="nil"/>
            </w:tcBorders>
          </w:tcPr>
          <w:p w:rsidR="00D2776E" w:rsidRPr="00A108AE" w:rsidRDefault="00D2776E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D2776E" w:rsidRPr="00A108AE" w:rsidTr="00923220">
        <w:trPr>
          <w:trHeight w:val="373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A108AE" w:rsidRDefault="00D2776E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Equipement de protection personnelle (par ex les gants, tabliers, bonnets, bottes, masque anti-</w:t>
            </w:r>
            <w:r w:rsidR="00A108AE" w:rsidRPr="00A108AE">
              <w:rPr>
                <w:sz w:val="20"/>
                <w:szCs w:val="20"/>
                <w:lang w:val="fr-FR"/>
              </w:rPr>
              <w:t>poussière</w:t>
            </w:r>
            <w:r w:rsidRPr="00A108AE">
              <w:rPr>
                <w:sz w:val="20"/>
                <w:szCs w:val="20"/>
                <w:lang w:val="fr-FR"/>
              </w:rPr>
              <w:t xml:space="preserve">, combinaisons de protection </w:t>
            </w:r>
            <w:r w:rsidR="00A108AE" w:rsidRPr="00A108AE">
              <w:rPr>
                <w:sz w:val="20"/>
                <w:szCs w:val="20"/>
                <w:lang w:val="fr-FR"/>
              </w:rPr>
              <w:t>imperméable</w:t>
            </w:r>
            <w:r w:rsidRPr="00A108AE">
              <w:rPr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D2776E" w:rsidRPr="00A108AE" w:rsidRDefault="00D2776E" w:rsidP="006D6E8D">
            <w:pPr>
              <w:spacing w:before="80" w:after="80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vMerge/>
            <w:tcBorders>
              <w:left w:val="nil"/>
              <w:bottom w:val="nil"/>
              <w:right w:val="nil"/>
            </w:tcBorders>
          </w:tcPr>
          <w:p w:rsidR="00D2776E" w:rsidRPr="00A108AE" w:rsidRDefault="00D2776E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D2776E" w:rsidRPr="00A108AE" w:rsidTr="0066324A">
        <w:tc>
          <w:tcPr>
            <w:tcW w:w="538" w:type="dxa"/>
            <w:vMerge/>
            <w:tcBorders>
              <w:left w:val="nil"/>
              <w:bottom w:val="nil"/>
              <w:right w:val="nil"/>
            </w:tcBorders>
          </w:tcPr>
          <w:p w:rsidR="00D2776E" w:rsidRPr="00A108AE" w:rsidRDefault="00D2776E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2776E" w:rsidRPr="00A108AE" w:rsidRDefault="00D2776E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108AE" w:rsidRDefault="00D2776E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D</w:t>
            </w:r>
            <w:r w:rsidR="00A108AE">
              <w:rPr>
                <w:sz w:val="20"/>
                <w:szCs w:val="20"/>
                <w:lang w:val="fr-FR"/>
              </w:rPr>
              <w:t>é</w:t>
            </w:r>
            <w:r w:rsidRPr="00A108AE">
              <w:rPr>
                <w:sz w:val="20"/>
                <w:szCs w:val="20"/>
                <w:lang w:val="fr-FR"/>
              </w:rPr>
              <w:t>te</w:t>
            </w:r>
            <w:r w:rsidR="00A108AE">
              <w:rPr>
                <w:sz w:val="20"/>
                <w:szCs w:val="20"/>
                <w:lang w:val="fr-FR"/>
              </w:rPr>
              <w:t>c</w:t>
            </w:r>
            <w:r w:rsidRPr="00A108AE">
              <w:rPr>
                <w:sz w:val="20"/>
                <w:szCs w:val="20"/>
                <w:lang w:val="fr-FR"/>
              </w:rPr>
              <w:t xml:space="preserve">teurs de </w:t>
            </w:r>
            <w:r w:rsidR="00A108AE" w:rsidRPr="00A108AE">
              <w:rPr>
                <w:sz w:val="20"/>
                <w:szCs w:val="20"/>
                <w:lang w:val="fr-FR"/>
              </w:rPr>
              <w:t>fumée</w:t>
            </w:r>
            <w:r w:rsidRPr="00A108AE">
              <w:rPr>
                <w:sz w:val="20"/>
                <w:szCs w:val="20"/>
                <w:lang w:val="fr-FR"/>
              </w:rPr>
              <w:t>/alarmes</w:t>
            </w:r>
            <w:r w:rsidR="00D2776E" w:rsidRPr="00A108AE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C1D66" w:rsidRPr="00A108AE" w:rsidTr="009E0D4B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108AE" w:rsidRDefault="00A108AE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Dispositif de détection de gaz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Seaux remplis de sable</w:t>
            </w:r>
          </w:p>
        </w:tc>
      </w:tr>
      <w:tr w:rsidR="003C1D66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Masque de protection intégral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186A44" w:rsidP="006D6E8D">
            <w:pPr>
              <w:spacing w:before="80" w:after="80"/>
              <w:jc w:val="right"/>
              <w:rPr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Couverture </w:t>
            </w:r>
            <w:r w:rsidR="00A108AE" w:rsidRPr="00A108AE">
              <w:rPr>
                <w:sz w:val="20"/>
                <w:szCs w:val="20"/>
                <w:lang w:val="fr-FR"/>
              </w:rPr>
              <w:t>anti feu</w:t>
            </w:r>
          </w:p>
        </w:tc>
      </w:tr>
      <w:tr w:rsidR="00186A44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186A44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Pelles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186A44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108AE" w:rsidRDefault="008A04D3" w:rsidP="006D6E8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Aspirateur </w:t>
            </w:r>
          </w:p>
        </w:tc>
      </w:tr>
      <w:tr w:rsidR="003C1D66" w:rsidRPr="00A108AE" w:rsidTr="006D6E8D">
        <w:trPr>
          <w:trHeight w:val="4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8A04D3" w:rsidP="006D6E8D">
            <w:pPr>
              <w:spacing w:before="0" w:after="80"/>
              <w:rPr>
                <w:color w:val="237990"/>
                <w:sz w:val="20"/>
                <w:szCs w:val="20"/>
                <w:lang w:val="fr-FR"/>
              </w:rPr>
            </w:pPr>
            <w:r w:rsidRPr="00A108AE">
              <w:rPr>
                <w:b/>
                <w:color w:val="237990"/>
                <w:lang w:val="fr-FR"/>
              </w:rPr>
              <w:t>Nettoyage et entretien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D6E8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</w:tr>
      <w:tr w:rsidR="008A04D3" w:rsidRPr="00A108AE" w:rsidTr="00C1269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8A04D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Faucilles (pour couper l'herbe)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Aspirateur </w:t>
            </w:r>
          </w:p>
        </w:tc>
      </w:tr>
      <w:tr w:rsidR="008A04D3" w:rsidRPr="00A108AE" w:rsidTr="00C1269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8A04D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Râteaux / binettes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Seaux </w:t>
            </w:r>
          </w:p>
        </w:tc>
      </w:tr>
      <w:tr w:rsidR="008A04D3" w:rsidRPr="00A108AE" w:rsidTr="00C1269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8A04D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Balai dur avec poignée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Serpillères</w:t>
            </w:r>
          </w:p>
        </w:tc>
      </w:tr>
      <w:tr w:rsidR="008A04D3" w:rsidRPr="00A108AE" w:rsidTr="00C1269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8A04D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Balais ordinaires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Poubelles, 20 litres</w:t>
            </w:r>
          </w:p>
        </w:tc>
      </w:tr>
      <w:tr w:rsidR="008A04D3" w:rsidRPr="00A108AE" w:rsidTr="00C1269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8A04D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lastRenderedPageBreak/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4D3" w:rsidRPr="00A108AE" w:rsidRDefault="008A04D3" w:rsidP="006D6E8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Dépoussiérant avec poignée en bois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right w:val="nil"/>
            </w:tcBorders>
          </w:tcPr>
          <w:p w:rsidR="008A04D3" w:rsidRPr="00A108AE" w:rsidRDefault="008A04D3" w:rsidP="006D6E8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Boîte à outils contenant des outils pour les réparations générales et l’entretien de l’entrepôt (pied de biche, scie à métaux, marteau, tournevis)</w:t>
            </w:r>
          </w:p>
        </w:tc>
      </w:tr>
      <w:tr w:rsidR="003C1D66" w:rsidRPr="00A108AE" w:rsidTr="003A300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A108AE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Dépoussiérants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Plumeaux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186A44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vMerge/>
            <w:tcBorders>
              <w:left w:val="nil"/>
              <w:bottom w:val="nil"/>
              <w:right w:val="nil"/>
            </w:tcBorders>
          </w:tcPr>
          <w:p w:rsidR="003C1D66" w:rsidRPr="00A108AE" w:rsidRDefault="003C1D66" w:rsidP="006E134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3C1D66" w:rsidRPr="00A108AE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6E134B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8A04D3" w:rsidP="00AE6ADB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Pièges à rats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186A44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8A04D3" w:rsidP="00CC77E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Colles à rats</w:t>
            </w:r>
          </w:p>
        </w:tc>
      </w:tr>
      <w:tr w:rsidR="006567AA" w:rsidRPr="00A108AE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108AE" w:rsidRDefault="006567AA" w:rsidP="00B839A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108AE" w:rsidRDefault="006567AA" w:rsidP="00B839AD">
            <w:pPr>
              <w:spacing w:before="0" w:after="80"/>
              <w:rPr>
                <w:b/>
                <w:color w:val="237990"/>
                <w:lang w:val="fr-FR"/>
              </w:rPr>
            </w:pPr>
            <w:r w:rsidRPr="00A108AE">
              <w:rPr>
                <w:b/>
                <w:color w:val="237990"/>
                <w:lang w:val="fr-FR"/>
              </w:rPr>
              <w:t>Fumigation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108AE" w:rsidRDefault="006567AA" w:rsidP="00B839A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108AE" w:rsidRDefault="006567AA" w:rsidP="00B839A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</w:tr>
      <w:tr w:rsidR="00A108AE" w:rsidRPr="00A108AE" w:rsidTr="007929C7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cs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Bâches de fumigation de PVC (bâches étanches aux gaz), 8 m x 12 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cs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Boudins de </w:t>
            </w:r>
            <w:proofErr w:type="spellStart"/>
            <w:r w:rsidRPr="00A108AE">
              <w:rPr>
                <w:sz w:val="20"/>
                <w:szCs w:val="20"/>
                <w:lang w:val="fr-FR"/>
              </w:rPr>
              <w:t>de</w:t>
            </w:r>
            <w:proofErr w:type="spellEnd"/>
            <w:r w:rsidRPr="00A108AE">
              <w:rPr>
                <w:sz w:val="20"/>
                <w:szCs w:val="20"/>
                <w:lang w:val="fr-FR"/>
              </w:rPr>
              <w:t xml:space="preserve"> sable (suffisant pour placer deux rangées autour de toutes les piles)</w:t>
            </w:r>
          </w:p>
        </w:tc>
      </w:tr>
      <w:tr w:rsidR="00A108AE" w:rsidRPr="00A108AE" w:rsidTr="000147F0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cs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Agrafes ou ruban adhésif (pour sceller les bâches)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853663" w:rsidP="00853663">
            <w:pPr>
              <w:spacing w:before="80" w:after="80"/>
              <w:rPr>
                <w:rFonts w:cstheme="minorHAnsi"/>
                <w:spacing w:val="-1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Cylindre de désactivation à sec avec trou d'aération </w:t>
            </w:r>
          </w:p>
        </w:tc>
      </w:tr>
      <w:tr w:rsidR="00A108AE" w:rsidRPr="00A108AE" w:rsidTr="00E81A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eastAsiaTheme="minorHAnsi" w:cs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Masques respiratoires munis de filtre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853663" w:rsidP="00B839AD">
            <w:pPr>
              <w:spacing w:before="80" w:after="80"/>
              <w:rPr>
                <w:rFonts w:eastAsiaTheme="minorHAnsi" w:cs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Gants en coton</w:t>
            </w:r>
          </w:p>
        </w:tc>
      </w:tr>
      <w:tr w:rsidR="00A108AE" w:rsidRPr="00A108AE" w:rsidTr="006B365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cstheme="minorHAnsi"/>
                <w:spacing w:val="-1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Cartouches de remplacement désigné pour le PH</w:t>
            </w:r>
            <w:r w:rsidRPr="00A108AE">
              <w:rPr>
                <w:sz w:val="20"/>
                <w:szCs w:val="20"/>
                <w:vertAlign w:val="subscript"/>
                <w:lang w:val="fr-FR"/>
              </w:rPr>
              <w:t>3</w:t>
            </w:r>
            <w:r w:rsidRPr="00A108AE">
              <w:rPr>
                <w:sz w:val="20"/>
                <w:szCs w:val="20"/>
                <w:lang w:val="fr-FR"/>
              </w:rPr>
              <w:t xml:space="preserve"> (phosphine)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eastAsiaTheme="minorHAnsi" w:cs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Équipement personnel de détection de la phosphine (électrochimique, photo-ionisation ou type de tube)</w:t>
            </w:r>
          </w:p>
        </w:tc>
      </w:tr>
      <w:tr w:rsidR="003C1D66" w:rsidRPr="00A108AE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B839A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A108AE" w:rsidP="00B839AD">
            <w:pPr>
              <w:spacing w:before="0" w:after="80"/>
              <w:rPr>
                <w:color w:val="237990"/>
                <w:sz w:val="20"/>
                <w:szCs w:val="20"/>
                <w:lang w:val="fr-FR"/>
              </w:rPr>
            </w:pPr>
            <w:r w:rsidRPr="00A108AE">
              <w:rPr>
                <w:b/>
                <w:color w:val="237990"/>
                <w:lang w:val="fr-FR"/>
              </w:rPr>
              <w:t>Reconditionnement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B839A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108AE" w:rsidRDefault="003C1D66" w:rsidP="00B839AD">
            <w:pPr>
              <w:spacing w:before="0" w:after="80"/>
              <w:rPr>
                <w:sz w:val="20"/>
                <w:szCs w:val="20"/>
                <w:lang w:val="fr-FR"/>
              </w:rPr>
            </w:pPr>
          </w:p>
        </w:tc>
      </w:tr>
      <w:tr w:rsidR="00A108AE" w:rsidRPr="00A108AE" w:rsidTr="00B839AD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Sacs vides, capacité de 25 kg, avec doublure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Sacs vides, capacité de 50 kg, sans doublure</w:t>
            </w:r>
          </w:p>
        </w:tc>
      </w:tr>
      <w:tr w:rsidR="00A108AE" w:rsidRPr="00A108AE" w:rsidTr="00B839AD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Boîtes en métal/plastique vides, 20 litres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b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Fil à coudre/ficelle/corde (pour la couture)</w:t>
            </w:r>
          </w:p>
        </w:tc>
      </w:tr>
      <w:tr w:rsidR="00A108AE" w:rsidRPr="00A108AE" w:rsidTr="00B839AD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Machine à coudre pour sacs et accessoires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Aiguilles de couture, grandes</w:t>
            </w:r>
          </w:p>
        </w:tc>
      </w:tr>
      <w:tr w:rsidR="00A108AE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Tamis en bois, 1 m x 0,5 m (pour grain)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108AE" w:rsidRPr="00A108AE" w:rsidRDefault="00A108AE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AE" w:rsidRPr="00853663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Boules de métal </w:t>
            </w:r>
          </w:p>
        </w:tc>
      </w:tr>
      <w:tr w:rsidR="00853663" w:rsidRPr="00A108AE" w:rsidTr="00853663">
        <w:trPr>
          <w:trHeight w:val="64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Tamis en bois, 1 m x 0,5 m, à maille plus fine (pour les produits broyés)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Couteaux pour découpage des sacs (robustes, fabriqués localement)</w:t>
            </w: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25334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Entonnoir 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25334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Bande adhésive, de préférence avec le logo de l'USAID</w:t>
            </w: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Sacs vides, capacité de 25 kg, avec doublure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53663" w:rsidRPr="00A108AE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63" w:rsidRPr="00A108AE" w:rsidRDefault="00853663" w:rsidP="00B839AD">
            <w:pPr>
              <w:spacing w:before="0" w:after="80"/>
              <w:rPr>
                <w:rFonts w:eastAsia="Times New Roman" w:cs="Times New Roman"/>
                <w:color w:val="23799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b/>
                <w:color w:val="237990"/>
                <w:lang w:val="fr-FR"/>
              </w:rPr>
              <w:t>Matériel de bureau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53663" w:rsidRPr="00A108AE" w:rsidTr="00711E1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Chaises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Etagères </w:t>
            </w:r>
          </w:p>
        </w:tc>
      </w:tr>
      <w:tr w:rsidR="00853663" w:rsidRPr="00A108AE" w:rsidTr="00711E1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Tables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Poubelles </w:t>
            </w:r>
          </w:p>
        </w:tc>
      </w:tr>
      <w:tr w:rsidR="00853663" w:rsidRPr="00A108AE" w:rsidTr="00711E1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Tableau blanc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Ordinateur </w:t>
            </w:r>
          </w:p>
        </w:tc>
      </w:tr>
      <w:tr w:rsidR="00853663" w:rsidRPr="00A108AE" w:rsidTr="00711E1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Classeur métallique à quatre tiroirs avec serrure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Onduleur (1200W si l'ordinateur est un modèle de bureau)</w:t>
            </w:r>
          </w:p>
        </w:tc>
      </w:tr>
      <w:tr w:rsidR="00853663" w:rsidRPr="00A108AE" w:rsidTr="006F61A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Appareil de communication (</w:t>
            </w:r>
            <w:proofErr w:type="spellStart"/>
            <w:r w:rsidRPr="00A108AE">
              <w:rPr>
                <w:sz w:val="20"/>
                <w:szCs w:val="20"/>
                <w:lang w:val="fr-FR"/>
              </w:rPr>
              <w:t>smartphones</w:t>
            </w:r>
            <w:proofErr w:type="spellEnd"/>
            <w:r w:rsidRPr="00A108AE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Photocopieuse</w:t>
            </w:r>
          </w:p>
        </w:tc>
      </w:tr>
      <w:tr w:rsidR="00853663" w:rsidRPr="00A108AE" w:rsidTr="006F61A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63" w:rsidRPr="00A108AE" w:rsidRDefault="00853663" w:rsidP="00B839AD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Imprimante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Scanner</w:t>
            </w:r>
          </w:p>
        </w:tc>
      </w:tr>
      <w:tr w:rsidR="00853663" w:rsidRPr="00A108AE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Protecteurs de surtension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jc w:val="right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Téléphones</w:t>
            </w:r>
          </w:p>
        </w:tc>
      </w:tr>
      <w:tr w:rsidR="00853663" w:rsidRPr="00A108AE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sz w:val="24"/>
                <w:szCs w:val="24"/>
                <w:lang w:val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rFonts w:eastAsia="Times New Roman" w:cs="Times New Roman"/>
                <w:color w:val="23799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b/>
                <w:color w:val="237990"/>
                <w:lang w:val="fr-FR"/>
              </w:rPr>
              <w:t>Fournitures de bureau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Theme="minorHAnsi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Calculatrices, 12 chiffres (un pour chaque membre du personnel d'entrepôt)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sz w:val="20"/>
                <w:szCs w:val="20"/>
                <w:lang w:val="fr-FR"/>
              </w:rPr>
              <w:t>Papeterie (papier, papier d’impression, carnets)</w:t>
            </w: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Cartouches d'encre pour imprimante.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Crayons/stylos </w:t>
            </w:r>
            <w:proofErr w:type="gramStart"/>
            <w:r w:rsidRPr="00A108AE">
              <w:rPr>
                <w:sz w:val="20"/>
                <w:szCs w:val="20"/>
                <w:lang w:val="fr-FR"/>
              </w:rPr>
              <w:t>bille</w:t>
            </w:r>
            <w:proofErr w:type="gramEnd"/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Fichiers de levier d'arc ou de « boîte 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Perforateur de papier</w:t>
            </w: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Tableaux de conversion des poids et des mesures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Dossiers et clips de fichiers</w:t>
            </w: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 xml:space="preserve">Registres cartonnés (pour les livres comptables)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Documents de compte-rendu (feuilles de transport, relevés de temps)</w:t>
            </w:r>
          </w:p>
        </w:tc>
      </w:tr>
      <w:tr w:rsidR="00853663" w:rsidRPr="00A108AE" w:rsidTr="00853663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B839AD">
            <w:pPr>
              <w:spacing w:before="80" w:after="80"/>
              <w:rPr>
                <w:sz w:val="24"/>
                <w:szCs w:val="24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Marqueurs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108AE">
              <w:rPr>
                <w:sz w:val="24"/>
                <w:szCs w:val="24"/>
                <w:lang w:val="fr-FR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53663" w:rsidRPr="00A108AE" w:rsidRDefault="00853663" w:rsidP="0085366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A108AE">
              <w:rPr>
                <w:sz w:val="20"/>
                <w:szCs w:val="20"/>
                <w:lang w:val="fr-FR"/>
              </w:rPr>
              <w:t>Tampons encre et timbres</w:t>
            </w:r>
          </w:p>
        </w:tc>
      </w:tr>
    </w:tbl>
    <w:p w:rsidR="00C77CA5" w:rsidRPr="00A108AE" w:rsidRDefault="00C77CA5" w:rsidP="001A558A">
      <w:pPr>
        <w:jc w:val="both"/>
        <w:rPr>
          <w:rFonts w:eastAsia="Times New Roman" w:cs="Times New Roman"/>
          <w:color w:val="000000"/>
          <w:sz w:val="20"/>
          <w:szCs w:val="20"/>
          <w:lang w:val="fr-FR"/>
        </w:rPr>
      </w:pPr>
    </w:p>
    <w:sectPr w:rsidR="00C77CA5" w:rsidRPr="00A108AE" w:rsidSect="008D474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32" w:rsidRDefault="00EB1432" w:rsidP="007F0CDD">
      <w:pPr>
        <w:spacing w:before="0" w:after="0"/>
      </w:pPr>
      <w:r>
        <w:separator/>
      </w:r>
    </w:p>
  </w:endnote>
  <w:endnote w:type="continuationSeparator" w:id="0">
    <w:p w:rsidR="00EB1432" w:rsidRDefault="00EB1432" w:rsidP="007F0C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03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E134B" w:rsidRPr="00AD475A" w:rsidRDefault="006E134B" w:rsidP="007F0CDD">
            <w:pPr>
              <w:pStyle w:val="Footer"/>
              <w:jc w:val="center"/>
            </w:pPr>
            <w:r w:rsidRPr="00AD475A">
              <w:t xml:space="preserve">Page </w:t>
            </w:r>
            <w:r w:rsidR="000C14B1" w:rsidRPr="00AD475A">
              <w:fldChar w:fldCharType="begin"/>
            </w:r>
            <w:r w:rsidRPr="00AD475A">
              <w:instrText xml:space="preserve"> PAGE </w:instrText>
            </w:r>
            <w:r w:rsidR="000C14B1" w:rsidRPr="00AD475A">
              <w:fldChar w:fldCharType="separate"/>
            </w:r>
            <w:r w:rsidR="00853663">
              <w:rPr>
                <w:noProof/>
              </w:rPr>
              <w:t>1</w:t>
            </w:r>
            <w:r w:rsidR="000C14B1" w:rsidRPr="00AD475A">
              <w:fldChar w:fldCharType="end"/>
            </w:r>
            <w:r w:rsidRPr="00AD475A">
              <w:t xml:space="preserve"> </w:t>
            </w:r>
            <w:r w:rsidR="006D6E8D">
              <w:t>/</w:t>
            </w:r>
            <w:r w:rsidRPr="00AD475A">
              <w:t xml:space="preserve"> </w:t>
            </w:r>
            <w:r w:rsidR="000C14B1" w:rsidRPr="00AD475A">
              <w:fldChar w:fldCharType="begin"/>
            </w:r>
            <w:r w:rsidRPr="00AD475A">
              <w:instrText xml:space="preserve"> NUMPAGES  </w:instrText>
            </w:r>
            <w:r w:rsidR="000C14B1" w:rsidRPr="00AD475A">
              <w:fldChar w:fldCharType="separate"/>
            </w:r>
            <w:r w:rsidR="00853663">
              <w:rPr>
                <w:noProof/>
              </w:rPr>
              <w:t>2</w:t>
            </w:r>
            <w:r w:rsidR="000C14B1" w:rsidRPr="00AD475A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32" w:rsidRDefault="00EB1432" w:rsidP="007F0CDD">
      <w:pPr>
        <w:spacing w:before="0" w:after="0"/>
      </w:pPr>
      <w:r>
        <w:separator/>
      </w:r>
    </w:p>
  </w:footnote>
  <w:footnote w:type="continuationSeparator" w:id="0">
    <w:p w:rsidR="00EB1432" w:rsidRDefault="00EB1432" w:rsidP="007F0CD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4B" w:rsidRPr="00A108AE" w:rsidRDefault="006D6E8D" w:rsidP="007F0CDD">
    <w:pPr>
      <w:pStyle w:val="Header"/>
      <w:jc w:val="center"/>
      <w:rPr>
        <w:b/>
        <w:sz w:val="28"/>
        <w:szCs w:val="28"/>
        <w:lang w:val="fr-FR"/>
      </w:rPr>
    </w:pPr>
    <w:r>
      <w:rPr>
        <w:b/>
        <w:color w:val="237990"/>
        <w:sz w:val="28"/>
        <w:szCs w:val="28"/>
        <w:lang w:val="fr-FR"/>
      </w:rPr>
      <w:t>LISTE DE CONTR</w:t>
    </w:r>
    <w:r>
      <w:rPr>
        <w:rFonts w:cstheme="minorHAnsi"/>
        <w:b/>
        <w:color w:val="237990"/>
        <w:sz w:val="28"/>
        <w:szCs w:val="28"/>
        <w:lang w:val="fr-FR"/>
      </w:rPr>
      <w:t>Ô</w:t>
    </w:r>
    <w:r>
      <w:rPr>
        <w:b/>
        <w:color w:val="237990"/>
        <w:sz w:val="28"/>
        <w:szCs w:val="28"/>
        <w:lang w:val="fr-FR"/>
      </w:rPr>
      <w:t>LE</w:t>
    </w:r>
    <w:r w:rsidR="00A108AE">
      <w:rPr>
        <w:b/>
        <w:color w:val="237990"/>
        <w:sz w:val="28"/>
        <w:szCs w:val="28"/>
        <w:lang w:val="fr-FR"/>
      </w:rPr>
      <w:t xml:space="preserve"> pour les équipements et </w:t>
    </w:r>
    <w:r>
      <w:rPr>
        <w:b/>
        <w:color w:val="237990"/>
        <w:sz w:val="28"/>
        <w:szCs w:val="28"/>
        <w:lang w:val="fr-FR"/>
      </w:rPr>
      <w:t>fournitures de l'entrepôt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B27"/>
    <w:multiLevelType w:val="hybridMultilevel"/>
    <w:tmpl w:val="C958E3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25F94"/>
    <w:multiLevelType w:val="hybridMultilevel"/>
    <w:tmpl w:val="D6A400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B663B"/>
    <w:multiLevelType w:val="hybridMultilevel"/>
    <w:tmpl w:val="CE144C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E5F19"/>
    <w:multiLevelType w:val="hybridMultilevel"/>
    <w:tmpl w:val="3E04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6851"/>
    <w:multiLevelType w:val="hybridMultilevel"/>
    <w:tmpl w:val="73062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0CDD"/>
    <w:rsid w:val="000113EA"/>
    <w:rsid w:val="00026341"/>
    <w:rsid w:val="000668FE"/>
    <w:rsid w:val="00082F65"/>
    <w:rsid w:val="00093FF9"/>
    <w:rsid w:val="000960EB"/>
    <w:rsid w:val="000B75D5"/>
    <w:rsid w:val="000C14B1"/>
    <w:rsid w:val="00112A7B"/>
    <w:rsid w:val="001551FC"/>
    <w:rsid w:val="00165D64"/>
    <w:rsid w:val="00186A44"/>
    <w:rsid w:val="001A558A"/>
    <w:rsid w:val="001C2D0B"/>
    <w:rsid w:val="001C6096"/>
    <w:rsid w:val="001E47EC"/>
    <w:rsid w:val="001E6A98"/>
    <w:rsid w:val="001F2B7E"/>
    <w:rsid w:val="002243F3"/>
    <w:rsid w:val="002305AD"/>
    <w:rsid w:val="00230F56"/>
    <w:rsid w:val="00237D66"/>
    <w:rsid w:val="002565F1"/>
    <w:rsid w:val="00293249"/>
    <w:rsid w:val="002E0D1A"/>
    <w:rsid w:val="002E37BB"/>
    <w:rsid w:val="002F1FB5"/>
    <w:rsid w:val="00323F95"/>
    <w:rsid w:val="00325610"/>
    <w:rsid w:val="00341B54"/>
    <w:rsid w:val="00342191"/>
    <w:rsid w:val="00371343"/>
    <w:rsid w:val="0039636B"/>
    <w:rsid w:val="003A3006"/>
    <w:rsid w:val="003C1D66"/>
    <w:rsid w:val="003E5AD4"/>
    <w:rsid w:val="00404A18"/>
    <w:rsid w:val="00407BBC"/>
    <w:rsid w:val="00442E96"/>
    <w:rsid w:val="00447978"/>
    <w:rsid w:val="004528A4"/>
    <w:rsid w:val="00467FD5"/>
    <w:rsid w:val="004C1DC4"/>
    <w:rsid w:val="004C4616"/>
    <w:rsid w:val="004E103B"/>
    <w:rsid w:val="004E396A"/>
    <w:rsid w:val="005558D5"/>
    <w:rsid w:val="005A13CD"/>
    <w:rsid w:val="005A74CC"/>
    <w:rsid w:val="005B4776"/>
    <w:rsid w:val="005B721B"/>
    <w:rsid w:val="005C274F"/>
    <w:rsid w:val="005E1059"/>
    <w:rsid w:val="005E1F64"/>
    <w:rsid w:val="0062179E"/>
    <w:rsid w:val="00625F9C"/>
    <w:rsid w:val="006567AA"/>
    <w:rsid w:val="00656CE3"/>
    <w:rsid w:val="00673C4D"/>
    <w:rsid w:val="00685C95"/>
    <w:rsid w:val="006B61C1"/>
    <w:rsid w:val="006D6E8D"/>
    <w:rsid w:val="006E134B"/>
    <w:rsid w:val="006E1F5C"/>
    <w:rsid w:val="00701D86"/>
    <w:rsid w:val="007A3BDC"/>
    <w:rsid w:val="007C64A8"/>
    <w:rsid w:val="007D3225"/>
    <w:rsid w:val="007F0CDD"/>
    <w:rsid w:val="007F54B7"/>
    <w:rsid w:val="00841910"/>
    <w:rsid w:val="00853663"/>
    <w:rsid w:val="00857983"/>
    <w:rsid w:val="008A04D3"/>
    <w:rsid w:val="008C2AAB"/>
    <w:rsid w:val="008C39FE"/>
    <w:rsid w:val="008D474B"/>
    <w:rsid w:val="008F7F51"/>
    <w:rsid w:val="009D2FAA"/>
    <w:rsid w:val="009D3F05"/>
    <w:rsid w:val="009E6005"/>
    <w:rsid w:val="009F349E"/>
    <w:rsid w:val="00A01B72"/>
    <w:rsid w:val="00A108AE"/>
    <w:rsid w:val="00A1592A"/>
    <w:rsid w:val="00A16626"/>
    <w:rsid w:val="00A44FAA"/>
    <w:rsid w:val="00A61817"/>
    <w:rsid w:val="00A90565"/>
    <w:rsid w:val="00AA1083"/>
    <w:rsid w:val="00AB69FC"/>
    <w:rsid w:val="00AB75D0"/>
    <w:rsid w:val="00AD475A"/>
    <w:rsid w:val="00AE6ADB"/>
    <w:rsid w:val="00AE7E32"/>
    <w:rsid w:val="00B75E11"/>
    <w:rsid w:val="00B839AD"/>
    <w:rsid w:val="00B933E4"/>
    <w:rsid w:val="00BB4470"/>
    <w:rsid w:val="00BC36E3"/>
    <w:rsid w:val="00C11AB7"/>
    <w:rsid w:val="00C34FF9"/>
    <w:rsid w:val="00C6242F"/>
    <w:rsid w:val="00C77CA5"/>
    <w:rsid w:val="00CA502F"/>
    <w:rsid w:val="00CC693D"/>
    <w:rsid w:val="00CC77E3"/>
    <w:rsid w:val="00D05713"/>
    <w:rsid w:val="00D2776E"/>
    <w:rsid w:val="00D72FB0"/>
    <w:rsid w:val="00D911AC"/>
    <w:rsid w:val="00DE0ED3"/>
    <w:rsid w:val="00E05D90"/>
    <w:rsid w:val="00E12D93"/>
    <w:rsid w:val="00E7780C"/>
    <w:rsid w:val="00EB1432"/>
    <w:rsid w:val="00EE3750"/>
    <w:rsid w:val="00EE5149"/>
    <w:rsid w:val="00EE6947"/>
    <w:rsid w:val="00F513D0"/>
    <w:rsid w:val="00F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F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C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0CDD"/>
  </w:style>
  <w:style w:type="paragraph" w:styleId="Footer">
    <w:name w:val="footer"/>
    <w:basedOn w:val="Normal"/>
    <w:link w:val="FooterChar"/>
    <w:uiPriority w:val="99"/>
    <w:unhideWhenUsed/>
    <w:rsid w:val="007F0C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0CDD"/>
  </w:style>
  <w:style w:type="paragraph" w:styleId="BalloonText">
    <w:name w:val="Balloon Text"/>
    <w:basedOn w:val="Normal"/>
    <w:link w:val="BalloonTextChar"/>
    <w:uiPriority w:val="99"/>
    <w:semiHidden/>
    <w:unhideWhenUsed/>
    <w:rsid w:val="007F0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2016-06-06T19:50:00Z</cp:lastPrinted>
  <dcterms:created xsi:type="dcterms:W3CDTF">2018-01-25T15:30:00Z</dcterms:created>
  <dcterms:modified xsi:type="dcterms:W3CDTF">2018-02-05T19:12:00Z</dcterms:modified>
</cp:coreProperties>
</file>