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44"/>
        <w:gridCol w:w="3762"/>
      </w:tblGrid>
      <w:tr w:rsidR="00BC5D18" w:rsidRPr="00F56D40" w:rsidTr="000502CD">
        <w:trPr>
          <w:trHeight w:val="360"/>
        </w:trPr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D18" w:rsidRPr="00BC5D18" w:rsidRDefault="00BC5D18" w:rsidP="000502CD">
            <w:pPr>
              <w:spacing w:after="60"/>
              <w:rPr>
                <w:rFonts w:ascii="Calibri" w:hAnsi="Calibri" w:cs="Arial"/>
              </w:rPr>
            </w:pPr>
            <w:r w:rsidRPr="00BC5D18">
              <w:rPr>
                <w:rFonts w:ascii="Calibri" w:hAnsi="Calibri" w:cs="Arial"/>
                <w:sz w:val="22"/>
                <w:szCs w:val="22"/>
              </w:rPr>
              <w:t xml:space="preserve">Examine the </w:t>
            </w:r>
            <w:r w:rsidRPr="009B584A">
              <w:rPr>
                <w:rFonts w:ascii="Calibri" w:hAnsi="Calibri" w:cs="Arial"/>
                <w:b/>
                <w:sz w:val="22"/>
                <w:szCs w:val="22"/>
              </w:rPr>
              <w:t>ground around and below each stack</w:t>
            </w:r>
            <w:r w:rsidR="00857DAE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BC5D18">
              <w:rPr>
                <w:rFonts w:ascii="Calibri" w:hAnsi="Calibri" w:cs="Arial"/>
                <w:sz w:val="22"/>
                <w:szCs w:val="22"/>
              </w:rPr>
              <w:t>Use a torch in dark places.</w:t>
            </w:r>
          </w:p>
        </w:tc>
      </w:tr>
      <w:tr w:rsidR="00F56D40" w:rsidRPr="00F56D40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6D40" w:rsidRPr="000502CD" w:rsidRDefault="00F56D40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0502CD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D40" w:rsidRPr="00571A5F" w:rsidRDefault="008D0E88" w:rsidP="000502CD">
            <w:pPr>
              <w:spacing w:before="120"/>
              <w:rPr>
                <w:rFonts w:ascii="Calibri" w:hAnsi="Calibri" w:cs="Arial"/>
                <w:b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 xml:space="preserve">Is there </w:t>
            </w:r>
            <w:r w:rsidR="00F56D40" w:rsidRPr="00571A5F">
              <w:rPr>
                <w:rFonts w:ascii="Calibri" w:hAnsi="Calibri" w:cs="Arial"/>
                <w:sz w:val="22"/>
                <w:szCs w:val="22"/>
              </w:rPr>
              <w:t>spilled or leaking commodity</w:t>
            </w:r>
            <w:r w:rsidR="00DD4F71" w:rsidRPr="00571A5F">
              <w:rPr>
                <w:rFonts w:ascii="Calibri" w:hAnsi="Calibri" w:cs="Arial"/>
                <w:sz w:val="22"/>
                <w:szCs w:val="22"/>
              </w:rPr>
              <w:t xml:space="preserve"> on the floor</w:t>
            </w:r>
            <w:r w:rsidRPr="00571A5F">
              <w:rPr>
                <w:rFonts w:ascii="Calibri" w:hAnsi="Calibri" w:cs="Arial"/>
                <w:sz w:val="22"/>
                <w:szCs w:val="22"/>
              </w:rPr>
              <w:t>?</w:t>
            </w:r>
            <w:r w:rsidR="00F56D40" w:rsidRPr="00571A5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8D0E88" w:rsidRPr="00F56D40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D0E88" w:rsidRPr="000502CD" w:rsidRDefault="008D0E8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0502CD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E88" w:rsidRPr="00571A5F" w:rsidRDefault="008D0E88" w:rsidP="00857DAE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Is there visible rodent excrement, insects</w:t>
            </w:r>
            <w:r w:rsidR="00857DAE">
              <w:rPr>
                <w:rFonts w:ascii="Calibri" w:hAnsi="Calibri" w:cs="Arial"/>
                <w:sz w:val="22"/>
                <w:szCs w:val="22"/>
              </w:rPr>
              <w:t>,</w:t>
            </w:r>
            <w:r w:rsidRPr="00571A5F">
              <w:rPr>
                <w:rFonts w:ascii="Calibri" w:hAnsi="Calibri" w:cs="Arial"/>
                <w:sz w:val="22"/>
                <w:szCs w:val="22"/>
              </w:rPr>
              <w:t xml:space="preserve"> worms, dirt</w:t>
            </w:r>
            <w:r w:rsidR="00857DAE">
              <w:rPr>
                <w:rFonts w:ascii="Calibri" w:hAnsi="Calibri" w:cs="Arial"/>
                <w:sz w:val="22"/>
                <w:szCs w:val="22"/>
              </w:rPr>
              <w:t>,</w:t>
            </w:r>
            <w:r w:rsidRPr="00571A5F">
              <w:rPr>
                <w:rFonts w:ascii="Calibri" w:hAnsi="Calibri" w:cs="Arial"/>
                <w:sz w:val="22"/>
                <w:szCs w:val="22"/>
              </w:rPr>
              <w:t xml:space="preserve"> or debris</w:t>
            </w:r>
            <w:r w:rsidR="00D32F5F" w:rsidRPr="00571A5F">
              <w:rPr>
                <w:rFonts w:ascii="Calibri" w:hAnsi="Calibri" w:cs="Arial"/>
                <w:sz w:val="22"/>
                <w:szCs w:val="22"/>
              </w:rPr>
              <w:t xml:space="preserve"> on the floor</w:t>
            </w:r>
            <w:r w:rsidRPr="00571A5F">
              <w:rPr>
                <w:rFonts w:ascii="Calibri" w:hAnsi="Calibri" w:cs="Arial"/>
                <w:sz w:val="22"/>
                <w:szCs w:val="22"/>
              </w:rPr>
              <w:t xml:space="preserve">?  </w:t>
            </w:r>
          </w:p>
        </w:tc>
      </w:tr>
      <w:tr w:rsidR="008D0E88" w:rsidRPr="00F56D40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D0E88" w:rsidRPr="000502CD" w:rsidRDefault="008D0E8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0502CD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E88" w:rsidRPr="00571A5F" w:rsidRDefault="008D0E88" w:rsidP="000502CD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Are pallets broken?</w:t>
            </w:r>
          </w:p>
        </w:tc>
      </w:tr>
      <w:tr w:rsidR="00BC5D18" w:rsidRPr="00F56D40" w:rsidTr="000502CD">
        <w:trPr>
          <w:trHeight w:val="72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18" w:rsidRPr="00BC5D18" w:rsidRDefault="00BC5D18" w:rsidP="000502CD">
            <w:pPr>
              <w:spacing w:after="60"/>
              <w:rPr>
                <w:rFonts w:ascii="Calibri" w:hAnsi="Calibri" w:cs="Arial"/>
              </w:rPr>
            </w:pPr>
            <w:r w:rsidRPr="00BC5D18">
              <w:rPr>
                <w:rFonts w:ascii="Calibri" w:hAnsi="Calibri" w:cs="Arial"/>
                <w:sz w:val="22"/>
                <w:szCs w:val="22"/>
              </w:rPr>
              <w:t xml:space="preserve">Examine the </w:t>
            </w:r>
            <w:r w:rsidRPr="009B584A">
              <w:rPr>
                <w:rFonts w:ascii="Calibri" w:hAnsi="Calibri" w:cs="Arial"/>
                <w:b/>
                <w:sz w:val="22"/>
                <w:szCs w:val="22"/>
              </w:rPr>
              <w:t>exterior of each stack</w:t>
            </w:r>
            <w:r w:rsidRPr="00BC5D18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37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C5D18" w:rsidRDefault="00BC5D18" w:rsidP="000502CD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29409" cy="1358265"/>
                  <wp:effectExtent l="19050" t="0" r="4191" b="0"/>
                  <wp:docPr id="20" name="Picture 0" descr="stack_inspectio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ck_inspection_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409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D18" w:rsidRPr="00F56D40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0502CD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0502CD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0502CD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Are bags torn or containers broken?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  <w:vAlign w:val="center"/>
          </w:tcPr>
          <w:p w:rsidR="00BC5D18" w:rsidRPr="00F56D40" w:rsidRDefault="00BC5D18" w:rsidP="00BC5D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5D18" w:rsidRPr="00F56D40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0502CD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0502CD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0502CD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Are containers stained or moldy?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Default="00BC5D18" w:rsidP="00B0460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  <w:tr w:rsidR="00BC5D18" w:rsidRPr="00F56D40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0502CD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0502CD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0502CD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Are there visible insects, cocoons</w:t>
            </w:r>
            <w:r w:rsidR="00857DAE">
              <w:rPr>
                <w:rFonts w:ascii="Calibri" w:hAnsi="Calibri" w:cs="Arial"/>
                <w:sz w:val="22"/>
                <w:szCs w:val="22"/>
              </w:rPr>
              <w:t>,</w:t>
            </w:r>
            <w:r w:rsidRPr="00571A5F">
              <w:rPr>
                <w:rFonts w:ascii="Calibri" w:hAnsi="Calibri" w:cs="Arial"/>
                <w:sz w:val="22"/>
                <w:szCs w:val="22"/>
              </w:rPr>
              <w:t xml:space="preserve"> or webs?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Default="00BC5D18" w:rsidP="00B0460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  <w:tr w:rsidR="00BC5D18" w:rsidRPr="00F56D40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0502CD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0502CD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0502CD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Are the stacks properly interlaced and sides level?</w:t>
            </w:r>
          </w:p>
        </w:tc>
        <w:tc>
          <w:tcPr>
            <w:tcW w:w="3762" w:type="dxa"/>
            <w:vMerge/>
            <w:tcBorders>
              <w:left w:val="nil"/>
              <w:bottom w:val="nil"/>
              <w:right w:val="nil"/>
            </w:tcBorders>
          </w:tcPr>
          <w:p w:rsidR="00BC5D18" w:rsidRDefault="00BC5D18" w:rsidP="00B0460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  <w:tr w:rsidR="00BC5D18" w:rsidRPr="00F56D40" w:rsidTr="000502CD">
        <w:trPr>
          <w:trHeight w:val="72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18" w:rsidRPr="00BC5D18" w:rsidRDefault="00BC5D18" w:rsidP="000502CD">
            <w:pPr>
              <w:spacing w:before="240" w:after="60"/>
              <w:rPr>
                <w:rFonts w:ascii="Calibri" w:hAnsi="Calibri" w:cs="Arial"/>
              </w:rPr>
            </w:pPr>
            <w:r w:rsidRPr="00BC5D18">
              <w:rPr>
                <w:rFonts w:ascii="Calibri" w:hAnsi="Calibri" w:cs="Arial"/>
                <w:sz w:val="22"/>
                <w:szCs w:val="22"/>
              </w:rPr>
              <w:t xml:space="preserve">Carefully look </w:t>
            </w:r>
            <w:r w:rsidRPr="009B584A">
              <w:rPr>
                <w:rFonts w:ascii="Calibri" w:hAnsi="Calibri" w:cs="Arial"/>
                <w:b/>
                <w:sz w:val="22"/>
                <w:szCs w:val="22"/>
              </w:rPr>
              <w:t>inside the stacks</w:t>
            </w:r>
            <w:r w:rsidRPr="00BC5D1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7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C5D18" w:rsidRDefault="00BC5D18" w:rsidP="00BC5D1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53108" cy="1359789"/>
                  <wp:effectExtent l="19050" t="0" r="0" b="0"/>
                  <wp:docPr id="22" name="Picture 2" descr="stack_inspection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ck_inspection_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08" cy="135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D18" w:rsidRPr="00F56D40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E62D30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E62D3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0502CD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Are bags split</w:t>
            </w:r>
            <w:r w:rsidR="00857DAE">
              <w:rPr>
                <w:rFonts w:ascii="Calibri" w:hAnsi="Calibri" w:cs="Arial"/>
                <w:sz w:val="22"/>
                <w:szCs w:val="22"/>
              </w:rPr>
              <w:t>,</w:t>
            </w:r>
            <w:r w:rsidRPr="00571A5F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r w:rsidR="00857DAE">
              <w:rPr>
                <w:rFonts w:ascii="Calibri" w:hAnsi="Calibri" w:cs="Arial"/>
                <w:sz w:val="22"/>
                <w:szCs w:val="22"/>
              </w:rPr>
              <w:t xml:space="preserve">are </w:t>
            </w:r>
            <w:r w:rsidRPr="00571A5F">
              <w:rPr>
                <w:rFonts w:ascii="Calibri" w:hAnsi="Calibri" w:cs="Arial"/>
                <w:sz w:val="22"/>
                <w:szCs w:val="22"/>
              </w:rPr>
              <w:t>containers rusting or swelling?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  <w:vAlign w:val="center"/>
          </w:tcPr>
          <w:p w:rsidR="00BC5D18" w:rsidRPr="00F56D40" w:rsidRDefault="00BC5D18" w:rsidP="00BC5D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5D18" w:rsidRPr="00F56D40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E62D30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E62D3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0502CD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Are there webs or cocoons between bags or in the seams?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Pr="00F56D40" w:rsidRDefault="00BC5D18" w:rsidP="00B0460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5D18" w:rsidRPr="00F56D40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E62D30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E62D3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0502CD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Are there any unusual smells?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Pr="00F56D40" w:rsidRDefault="00BC5D18" w:rsidP="00B0460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5D18" w:rsidRPr="00F56D40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E62D30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E62D3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857DAE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 xml:space="preserve">Does there seem to be </w:t>
            </w:r>
            <w:r w:rsidR="00857DAE">
              <w:rPr>
                <w:rFonts w:ascii="Calibri" w:hAnsi="Calibri" w:cs="Arial"/>
                <w:sz w:val="22"/>
                <w:szCs w:val="22"/>
              </w:rPr>
              <w:t>“</w:t>
            </w:r>
            <w:r w:rsidRPr="00571A5F">
              <w:rPr>
                <w:rFonts w:ascii="Calibri" w:hAnsi="Calibri" w:cs="Arial"/>
                <w:sz w:val="22"/>
                <w:szCs w:val="22"/>
              </w:rPr>
              <w:t>hardening</w:t>
            </w:r>
            <w:r w:rsidR="00857DAE">
              <w:rPr>
                <w:rFonts w:ascii="Calibri" w:hAnsi="Calibri" w:cs="Arial"/>
                <w:sz w:val="22"/>
                <w:szCs w:val="22"/>
              </w:rPr>
              <w:t>”</w:t>
            </w:r>
            <w:r w:rsidRPr="00571A5F">
              <w:rPr>
                <w:rFonts w:ascii="Calibri" w:hAnsi="Calibri" w:cs="Arial"/>
                <w:sz w:val="22"/>
                <w:szCs w:val="22"/>
              </w:rPr>
              <w:t xml:space="preserve"> of bagged flour or blended foods?</w:t>
            </w:r>
          </w:p>
        </w:tc>
        <w:tc>
          <w:tcPr>
            <w:tcW w:w="3762" w:type="dxa"/>
            <w:vMerge/>
            <w:tcBorders>
              <w:left w:val="nil"/>
              <w:bottom w:val="nil"/>
              <w:right w:val="nil"/>
            </w:tcBorders>
          </w:tcPr>
          <w:p w:rsidR="00BC5D18" w:rsidRPr="00F56D40" w:rsidRDefault="00BC5D18" w:rsidP="00B0460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5D18" w:rsidRPr="00F56D40" w:rsidTr="000502CD">
        <w:trPr>
          <w:trHeight w:val="864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18" w:rsidRPr="00BC5D18" w:rsidRDefault="00BC5D18" w:rsidP="000502CD">
            <w:pPr>
              <w:spacing w:after="60"/>
              <w:rPr>
                <w:rFonts w:ascii="Calibri" w:hAnsi="Calibri" w:cs="Arial"/>
              </w:rPr>
            </w:pPr>
            <w:r w:rsidRPr="00BC5D18">
              <w:rPr>
                <w:rFonts w:ascii="Calibri" w:hAnsi="Calibri" w:cs="Arial"/>
                <w:sz w:val="22"/>
                <w:szCs w:val="22"/>
              </w:rPr>
              <w:t xml:space="preserve">Climb to the </w:t>
            </w:r>
            <w:r w:rsidRPr="009B584A">
              <w:rPr>
                <w:rFonts w:ascii="Calibri" w:hAnsi="Calibri" w:cs="Arial"/>
                <w:b/>
                <w:sz w:val="22"/>
                <w:szCs w:val="22"/>
              </w:rPr>
              <w:t>top of the stack</w:t>
            </w:r>
            <w:r w:rsidR="00857DAE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857DAE">
              <w:rPr>
                <w:rFonts w:ascii="Calibri" w:hAnsi="Calibri" w:cs="Arial"/>
                <w:sz w:val="22"/>
                <w:szCs w:val="22"/>
              </w:rPr>
              <w:t xml:space="preserve"> and spot-</w:t>
            </w:r>
            <w:r w:rsidRPr="00BC5D18">
              <w:rPr>
                <w:rFonts w:ascii="Calibri" w:hAnsi="Calibri" w:cs="Arial"/>
                <w:sz w:val="22"/>
                <w:szCs w:val="22"/>
              </w:rPr>
              <w:t>check bags or containers underneath the top layer.</w:t>
            </w:r>
          </w:p>
        </w:tc>
        <w:tc>
          <w:tcPr>
            <w:tcW w:w="37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C5D18" w:rsidRDefault="00BC5D18" w:rsidP="00BC5D1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999793" cy="1678838"/>
                  <wp:effectExtent l="19050" t="0" r="457" b="0"/>
                  <wp:docPr id="21" name="Picture 1" descr="stack_inspection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ck_inspection_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793" cy="167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D18" w:rsidRPr="00F56D40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E62D30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E62D3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857DAE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Is there visible rodent or bird excrement</w:t>
            </w:r>
            <w:r w:rsidR="00857DAE">
              <w:rPr>
                <w:rFonts w:ascii="Calibri" w:hAnsi="Calibri" w:cs="Arial"/>
                <w:sz w:val="22"/>
                <w:szCs w:val="22"/>
              </w:rPr>
              <w:t>;</w:t>
            </w:r>
            <w:r w:rsidRPr="00571A5F">
              <w:rPr>
                <w:rFonts w:ascii="Calibri" w:hAnsi="Calibri" w:cs="Arial"/>
                <w:sz w:val="22"/>
                <w:szCs w:val="22"/>
              </w:rPr>
              <w:t xml:space="preserve"> insects or worms</w:t>
            </w:r>
            <w:r w:rsidR="00857DAE">
              <w:rPr>
                <w:rFonts w:ascii="Calibri" w:hAnsi="Calibri" w:cs="Arial"/>
                <w:sz w:val="22"/>
                <w:szCs w:val="22"/>
              </w:rPr>
              <w:t>;</w:t>
            </w:r>
            <w:r w:rsidRPr="00571A5F">
              <w:rPr>
                <w:rFonts w:ascii="Calibri" w:hAnsi="Calibri" w:cs="Arial"/>
                <w:sz w:val="22"/>
                <w:szCs w:val="22"/>
              </w:rPr>
              <w:t xml:space="preserve"> dirt or debris?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  <w:vAlign w:val="center"/>
          </w:tcPr>
          <w:p w:rsidR="00BC5D18" w:rsidRPr="00F56D40" w:rsidRDefault="00BC5D18" w:rsidP="00BC5D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5D18" w:rsidRPr="00F56D40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E62D30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E62D3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857DAE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Lift a bag in the middle of the top layer. Does the area under that bag seem unusually warm?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Pr="00F56D40" w:rsidRDefault="00BC5D18" w:rsidP="00B0460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5D18" w:rsidRPr="00F56D40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E62D30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</w:rPr>
            </w:pPr>
            <w:r w:rsidRPr="00E62D3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571A5F" w:rsidRDefault="00BC5D18" w:rsidP="00857DAE">
            <w:pPr>
              <w:spacing w:before="120"/>
              <w:rPr>
                <w:rFonts w:ascii="Calibri" w:hAnsi="Calibri" w:cs="Arial"/>
              </w:rPr>
            </w:pPr>
            <w:r w:rsidRPr="00571A5F">
              <w:rPr>
                <w:rFonts w:ascii="Calibri" w:hAnsi="Calibri" w:cs="Arial"/>
                <w:sz w:val="22"/>
                <w:szCs w:val="22"/>
              </w:rPr>
              <w:t>Are there any unusual sounds</w:t>
            </w:r>
            <w:r w:rsidR="00857DAE">
              <w:rPr>
                <w:rFonts w:ascii="Calibri" w:hAnsi="Calibri" w:cs="Arial"/>
                <w:sz w:val="22"/>
                <w:szCs w:val="22"/>
              </w:rPr>
              <w:t xml:space="preserve"> (e.g.,</w:t>
            </w:r>
            <w:r w:rsidRPr="00571A5F">
              <w:rPr>
                <w:rFonts w:ascii="Calibri" w:hAnsi="Calibri" w:cs="Arial"/>
                <w:sz w:val="22"/>
                <w:szCs w:val="22"/>
              </w:rPr>
              <w:t xml:space="preserve"> crunching or buzzing of insects</w:t>
            </w:r>
            <w:r w:rsidR="00857DAE">
              <w:rPr>
                <w:rFonts w:ascii="Calibri" w:hAnsi="Calibri" w:cs="Arial"/>
                <w:sz w:val="22"/>
                <w:szCs w:val="22"/>
              </w:rPr>
              <w:t>)</w:t>
            </w:r>
            <w:r w:rsidRPr="00571A5F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bottom w:val="nil"/>
              <w:right w:val="nil"/>
            </w:tcBorders>
          </w:tcPr>
          <w:p w:rsidR="00BC5D18" w:rsidRPr="00F56D40" w:rsidRDefault="00BC5D18" w:rsidP="00B0460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C5D18" w:rsidRPr="00F56D40" w:rsidTr="00BC5D18">
        <w:trPr>
          <w:trHeight w:val="864"/>
        </w:trPr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18" w:rsidRPr="00BC5D18" w:rsidRDefault="00BC5D18" w:rsidP="00857DAE">
            <w:pPr>
              <w:spacing w:after="80"/>
              <w:rPr>
                <w:rFonts w:ascii="Calibri" w:hAnsi="Calibri" w:cs="Arial"/>
              </w:rPr>
            </w:pPr>
            <w:r w:rsidRPr="00BC5D18">
              <w:rPr>
                <w:rFonts w:ascii="Calibri" w:hAnsi="Calibri" w:cs="Arial"/>
                <w:sz w:val="22"/>
                <w:szCs w:val="22"/>
              </w:rPr>
              <w:t>If authorized, take samples from grain sacks using a sampling spear. Check samples for smell, insect damage, mold</w:t>
            </w:r>
            <w:r w:rsidR="00857DAE">
              <w:rPr>
                <w:rFonts w:ascii="Calibri" w:hAnsi="Calibri" w:cs="Arial"/>
                <w:sz w:val="22"/>
                <w:szCs w:val="22"/>
              </w:rPr>
              <w:t>,</w:t>
            </w:r>
            <w:bookmarkStart w:id="0" w:name="_GoBack"/>
            <w:bookmarkEnd w:id="0"/>
            <w:r w:rsidRPr="00BC5D18">
              <w:rPr>
                <w:rFonts w:ascii="Calibri" w:hAnsi="Calibri" w:cs="Arial"/>
                <w:sz w:val="22"/>
                <w:szCs w:val="22"/>
              </w:rPr>
              <w:t xml:space="preserve"> or discoloration.</w:t>
            </w:r>
          </w:p>
        </w:tc>
      </w:tr>
    </w:tbl>
    <w:p w:rsidR="00D769B4" w:rsidRDefault="00D769B4">
      <w:pPr>
        <w:rPr>
          <w:rFonts w:ascii="Calibri" w:hAnsi="Calibri"/>
          <w:sz w:val="20"/>
          <w:szCs w:val="20"/>
        </w:rPr>
      </w:pPr>
    </w:p>
    <w:p w:rsidR="0063449D" w:rsidRDefault="0063449D">
      <w:pPr>
        <w:rPr>
          <w:rFonts w:ascii="Calibri" w:hAnsi="Calibri"/>
          <w:sz w:val="20"/>
          <w:szCs w:val="20"/>
        </w:rPr>
      </w:pPr>
    </w:p>
    <w:p w:rsidR="00927400" w:rsidRPr="00DD4F71" w:rsidRDefault="000502CD" w:rsidP="00DD4F71">
      <w:pPr>
        <w:spacing w:after="120"/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Reme</w:t>
      </w:r>
      <w:r w:rsidR="00857DAE">
        <w:rPr>
          <w:rFonts w:ascii="Calibri" w:hAnsi="Calibri" w:cs="Arial"/>
          <w:b/>
        </w:rPr>
        <w:t xml:space="preserve">mber: </w:t>
      </w:r>
      <w:r w:rsidR="00CD4C8F">
        <w:rPr>
          <w:rFonts w:ascii="Calibri" w:hAnsi="Calibri" w:cs="Arial"/>
          <w:b/>
        </w:rPr>
        <w:t xml:space="preserve">Look, </w:t>
      </w:r>
      <w:r w:rsidR="00857DAE">
        <w:rPr>
          <w:rFonts w:ascii="Calibri" w:hAnsi="Calibri" w:cs="Arial"/>
          <w:b/>
        </w:rPr>
        <w:t>l</w:t>
      </w:r>
      <w:r w:rsidR="00CD4C8F">
        <w:rPr>
          <w:rFonts w:ascii="Calibri" w:hAnsi="Calibri" w:cs="Arial"/>
          <w:b/>
        </w:rPr>
        <w:t xml:space="preserve">isten, </w:t>
      </w:r>
      <w:r w:rsidR="00857DAE">
        <w:rPr>
          <w:rFonts w:ascii="Calibri" w:hAnsi="Calibri" w:cs="Arial"/>
          <w:b/>
        </w:rPr>
        <w:t>s</w:t>
      </w:r>
      <w:r w:rsidR="00CD4C8F">
        <w:rPr>
          <w:rFonts w:ascii="Calibri" w:hAnsi="Calibri" w:cs="Arial"/>
          <w:b/>
        </w:rPr>
        <w:t xml:space="preserve">mell, and </w:t>
      </w:r>
      <w:r w:rsidR="00857DAE">
        <w:rPr>
          <w:rFonts w:ascii="Calibri" w:hAnsi="Calibri" w:cs="Arial"/>
          <w:b/>
        </w:rPr>
        <w:t>touch.</w:t>
      </w:r>
    </w:p>
    <w:sectPr w:rsidR="00927400" w:rsidRPr="00DD4F71" w:rsidSect="00F56D40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81" w:rsidRDefault="00C97181" w:rsidP="00F56D40">
      <w:r>
        <w:separator/>
      </w:r>
    </w:p>
  </w:endnote>
  <w:endnote w:type="continuationSeparator" w:id="0">
    <w:p w:rsidR="00C97181" w:rsidRDefault="00C97181" w:rsidP="00F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2"/>
        <w:szCs w:val="22"/>
      </w:rPr>
      <w:id w:val="330773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26152" w:rsidRPr="00003362" w:rsidRDefault="00926152" w:rsidP="00926152">
            <w:pPr>
              <w:pStyle w:val="Footer"/>
              <w:jc w:val="center"/>
              <w:rPr>
                <w:rFonts w:ascii="Calibri" w:hAnsi="Calibri"/>
                <w:sz w:val="22"/>
                <w:szCs w:val="22"/>
              </w:rPr>
            </w:pPr>
            <w:r w:rsidRPr="00003362">
              <w:rPr>
                <w:rFonts w:ascii="Calibri" w:hAnsi="Calibri"/>
                <w:sz w:val="22"/>
                <w:szCs w:val="22"/>
              </w:rPr>
              <w:t xml:space="preserve">Page </w:t>
            </w:r>
            <w:r w:rsidR="00DA086E" w:rsidRPr="00003362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003362">
              <w:rPr>
                <w:rFonts w:ascii="Calibri" w:hAnsi="Calibri"/>
                <w:sz w:val="22"/>
                <w:szCs w:val="22"/>
              </w:rPr>
              <w:instrText xml:space="preserve"> PAGE </w:instrText>
            </w:r>
            <w:r w:rsidR="00DA086E" w:rsidRPr="000033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57DAE">
              <w:rPr>
                <w:rFonts w:ascii="Calibri" w:hAnsi="Calibri"/>
                <w:noProof/>
                <w:sz w:val="22"/>
                <w:szCs w:val="22"/>
              </w:rPr>
              <w:t>1</w:t>
            </w:r>
            <w:r w:rsidR="00DA086E" w:rsidRPr="0000336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03362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DA086E" w:rsidRPr="00003362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003362">
              <w:rPr>
                <w:rFonts w:ascii="Calibri" w:hAnsi="Calibri"/>
                <w:sz w:val="22"/>
                <w:szCs w:val="22"/>
              </w:rPr>
              <w:instrText xml:space="preserve"> NUMPAGES  </w:instrText>
            </w:r>
            <w:r w:rsidR="00DA086E" w:rsidRPr="000033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57DAE">
              <w:rPr>
                <w:rFonts w:ascii="Calibri" w:hAnsi="Calibri"/>
                <w:noProof/>
                <w:sz w:val="22"/>
                <w:szCs w:val="22"/>
              </w:rPr>
              <w:t>1</w:t>
            </w:r>
            <w:r w:rsidR="00DA086E" w:rsidRPr="0000336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81" w:rsidRDefault="00C97181" w:rsidP="00F56D40">
      <w:r>
        <w:separator/>
      </w:r>
    </w:p>
  </w:footnote>
  <w:footnote w:type="continuationSeparator" w:id="0">
    <w:p w:rsidR="00C97181" w:rsidRDefault="00C97181" w:rsidP="00F5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40" w:rsidRPr="00F57B9F" w:rsidRDefault="00F56D40" w:rsidP="00F56D40">
    <w:pPr>
      <w:pStyle w:val="Header"/>
      <w:jc w:val="center"/>
      <w:rPr>
        <w:rFonts w:asciiTheme="minorHAnsi" w:hAnsiTheme="minorHAnsi"/>
      </w:rPr>
    </w:pPr>
    <w:r w:rsidRPr="00003362">
      <w:rPr>
        <w:rFonts w:asciiTheme="minorHAnsi" w:hAnsiTheme="minorHAnsi"/>
        <w:b/>
        <w:color w:val="237990"/>
        <w:sz w:val="28"/>
        <w:szCs w:val="28"/>
      </w:rPr>
      <w:t xml:space="preserve">Commodity Stack Inspection </w:t>
    </w:r>
    <w:r w:rsidR="008E6A62" w:rsidRPr="00003362">
      <w:rPr>
        <w:rFonts w:ascii="Calibri" w:hAnsi="Calibri"/>
        <w:b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76E6"/>
    <w:multiLevelType w:val="hybridMultilevel"/>
    <w:tmpl w:val="38C0A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956"/>
    <w:multiLevelType w:val="hybridMultilevel"/>
    <w:tmpl w:val="B18CE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47E1"/>
    <w:multiLevelType w:val="hybridMultilevel"/>
    <w:tmpl w:val="48A8D8AC"/>
    <w:lvl w:ilvl="0" w:tplc="9D66F0C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07A9"/>
    <w:multiLevelType w:val="hybridMultilevel"/>
    <w:tmpl w:val="0994C4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94E"/>
    <w:rsid w:val="00003362"/>
    <w:rsid w:val="00026341"/>
    <w:rsid w:val="000273C5"/>
    <w:rsid w:val="000502CD"/>
    <w:rsid w:val="000B75D5"/>
    <w:rsid w:val="000C2240"/>
    <w:rsid w:val="000D27E9"/>
    <w:rsid w:val="000F61F9"/>
    <w:rsid w:val="00165D64"/>
    <w:rsid w:val="00181E72"/>
    <w:rsid w:val="001D27DD"/>
    <w:rsid w:val="0021694E"/>
    <w:rsid w:val="002243F3"/>
    <w:rsid w:val="002305AD"/>
    <w:rsid w:val="00230F56"/>
    <w:rsid w:val="002438E0"/>
    <w:rsid w:val="00285CC2"/>
    <w:rsid w:val="002873C2"/>
    <w:rsid w:val="002C3AFB"/>
    <w:rsid w:val="002C44A5"/>
    <w:rsid w:val="002C6C62"/>
    <w:rsid w:val="002C70DC"/>
    <w:rsid w:val="002D1137"/>
    <w:rsid w:val="002D2852"/>
    <w:rsid w:val="002E0D1A"/>
    <w:rsid w:val="00311324"/>
    <w:rsid w:val="00341B54"/>
    <w:rsid w:val="00364497"/>
    <w:rsid w:val="00371343"/>
    <w:rsid w:val="003D2F81"/>
    <w:rsid w:val="004031DC"/>
    <w:rsid w:val="00404A18"/>
    <w:rsid w:val="00407BBC"/>
    <w:rsid w:val="004A50A1"/>
    <w:rsid w:val="004E103B"/>
    <w:rsid w:val="00512E60"/>
    <w:rsid w:val="00571A5F"/>
    <w:rsid w:val="005B721B"/>
    <w:rsid w:val="0060182C"/>
    <w:rsid w:val="0063449D"/>
    <w:rsid w:val="00792446"/>
    <w:rsid w:val="0083055A"/>
    <w:rsid w:val="00857DAE"/>
    <w:rsid w:val="008D0E88"/>
    <w:rsid w:val="008E6A62"/>
    <w:rsid w:val="009225EA"/>
    <w:rsid w:val="009244C7"/>
    <w:rsid w:val="00926152"/>
    <w:rsid w:val="00927400"/>
    <w:rsid w:val="009B584A"/>
    <w:rsid w:val="00A16626"/>
    <w:rsid w:val="00A37C91"/>
    <w:rsid w:val="00A61817"/>
    <w:rsid w:val="00AE318E"/>
    <w:rsid w:val="00B51994"/>
    <w:rsid w:val="00B70860"/>
    <w:rsid w:val="00BC5D18"/>
    <w:rsid w:val="00C00381"/>
    <w:rsid w:val="00C53E21"/>
    <w:rsid w:val="00C97181"/>
    <w:rsid w:val="00CA502F"/>
    <w:rsid w:val="00CC693D"/>
    <w:rsid w:val="00CD17C0"/>
    <w:rsid w:val="00CD4C8F"/>
    <w:rsid w:val="00D32F5F"/>
    <w:rsid w:val="00D43E2F"/>
    <w:rsid w:val="00D769B4"/>
    <w:rsid w:val="00DA086E"/>
    <w:rsid w:val="00DC5FB3"/>
    <w:rsid w:val="00DD4F71"/>
    <w:rsid w:val="00E325C9"/>
    <w:rsid w:val="00E62D30"/>
    <w:rsid w:val="00F47981"/>
    <w:rsid w:val="00F56D40"/>
    <w:rsid w:val="00F57B9F"/>
    <w:rsid w:val="00FE658B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91E5"/>
  <w15:docId w15:val="{8510B25C-5E7E-4A65-A50A-EAC8A55A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D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2015-10-10T16:46:00Z</cp:lastPrinted>
  <dcterms:created xsi:type="dcterms:W3CDTF">2017-03-15T18:22:00Z</dcterms:created>
  <dcterms:modified xsi:type="dcterms:W3CDTF">2017-03-15T18:22:00Z</dcterms:modified>
</cp:coreProperties>
</file>